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0E8C" w14:textId="057902E1" w:rsidR="0035776C" w:rsidRPr="00907173" w:rsidRDefault="00907173" w:rsidP="00E265C7">
      <w:pPr>
        <w:jc w:val="center"/>
        <w:rPr>
          <w:b/>
          <w:bCs/>
          <w:sz w:val="28"/>
          <w:szCs w:val="26"/>
        </w:rPr>
      </w:pPr>
      <w:r w:rsidRPr="00907173">
        <w:rPr>
          <w:b/>
          <w:bCs/>
          <w:sz w:val="28"/>
          <w:szCs w:val="26"/>
        </w:rPr>
        <w:t>P</w:t>
      </w:r>
      <w:r w:rsidR="00E265C7" w:rsidRPr="00907173">
        <w:rPr>
          <w:b/>
          <w:bCs/>
          <w:sz w:val="28"/>
          <w:szCs w:val="26"/>
        </w:rPr>
        <w:t>REAPPLICATION ENQUIRY</w:t>
      </w:r>
      <w:r w:rsidRPr="00907173">
        <w:rPr>
          <w:b/>
          <w:bCs/>
          <w:sz w:val="28"/>
          <w:szCs w:val="26"/>
        </w:rPr>
        <w:t xml:space="preserve"> FORM</w:t>
      </w:r>
    </w:p>
    <w:p w14:paraId="7F3981AF" w14:textId="77777777" w:rsidR="00907173" w:rsidRDefault="00907173" w:rsidP="00E265C7">
      <w:pPr>
        <w:jc w:val="center"/>
        <w:rPr>
          <w:b/>
          <w:bCs/>
        </w:rPr>
      </w:pPr>
    </w:p>
    <w:p w14:paraId="5CF413FC" w14:textId="360B5932" w:rsidR="00AB7B7F" w:rsidRPr="00907173" w:rsidRDefault="00907173" w:rsidP="00C920F8">
      <w:pPr>
        <w:jc w:val="center"/>
        <w:rPr>
          <w:b/>
          <w:bCs/>
        </w:rPr>
      </w:pPr>
      <w:r>
        <w:rPr>
          <w:b/>
          <w:bCs/>
        </w:rPr>
        <w:t xml:space="preserve">Please use the form below to submit a new pre-application enquiry to us.  All fields marked with an * are mandatory and </w:t>
      </w:r>
      <w:r>
        <w:rPr>
          <w:b/>
          <w:bCs/>
          <w:u w:val="single"/>
        </w:rPr>
        <w:t>must</w:t>
      </w:r>
      <w:r>
        <w:rPr>
          <w:b/>
          <w:bCs/>
        </w:rPr>
        <w:t xml:space="preserve"> be filled in with the relevant information.</w:t>
      </w:r>
      <w:r w:rsidR="00AB7B7F">
        <w:rPr>
          <w:b/>
          <w:bCs/>
        </w:rPr>
        <w:t xml:space="preserve"> Supporting documents to be emailed to </w:t>
      </w:r>
      <w:hyperlink r:id="rId4" w:history="1">
        <w:r w:rsidR="00AB7B7F" w:rsidRPr="00AF5C83">
          <w:rPr>
            <w:rStyle w:val="Hyperlink"/>
            <w:b/>
            <w:bCs/>
          </w:rPr>
          <w:t>planning@eastdevon.gov.uk</w:t>
        </w:r>
      </w:hyperlink>
    </w:p>
    <w:p w14:paraId="692A24EE" w14:textId="77777777" w:rsidR="00E265C7" w:rsidRDefault="00E265C7" w:rsidP="00E265C7">
      <w:pPr>
        <w:jc w:val="center"/>
        <w:rPr>
          <w:b/>
          <w:bCs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E265C7" w14:paraId="51ECDB8D" w14:textId="77777777" w:rsidTr="004669EC">
        <w:tc>
          <w:tcPr>
            <w:tcW w:w="3828" w:type="dxa"/>
            <w:shd w:val="clear" w:color="auto" w:fill="D9D9D9" w:themeFill="background1" w:themeFillShade="D9"/>
          </w:tcPr>
          <w:p w14:paraId="35A3FFCA" w14:textId="3118C63E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F98BF39" w14:textId="77777777" w:rsidR="00E265C7" w:rsidRDefault="00E265C7" w:rsidP="00907173">
            <w:pPr>
              <w:spacing w:before="60" w:after="60"/>
              <w:rPr>
                <w:b/>
                <w:bCs/>
              </w:rPr>
            </w:pPr>
          </w:p>
        </w:tc>
      </w:tr>
      <w:tr w:rsidR="00E265C7" w14:paraId="413AFB41" w14:textId="77777777" w:rsidTr="00A47194">
        <w:tc>
          <w:tcPr>
            <w:tcW w:w="3828" w:type="dxa"/>
          </w:tcPr>
          <w:p w14:paraId="06AF9528" w14:textId="4360B7EE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907173"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-496656839"/>
            <w:placeholder>
              <w:docPart w:val="0833F50E17984A05B4F5960616988C4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8F9C659" w14:textId="2140C592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394133F9" w14:textId="77777777" w:rsidTr="00A47194">
        <w:tc>
          <w:tcPr>
            <w:tcW w:w="3828" w:type="dxa"/>
            <w:vAlign w:val="center"/>
          </w:tcPr>
          <w:p w14:paraId="0EC5CBED" w14:textId="08D921F0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  <w:r w:rsidR="00907173"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94367800"/>
            <w:placeholder>
              <w:docPart w:val="9642E6589D8A41A190DE3687CE8FF57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52CF85F" w14:textId="7D1CD326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4432F291" w14:textId="77777777" w:rsidTr="00A47194">
        <w:tc>
          <w:tcPr>
            <w:tcW w:w="3828" w:type="dxa"/>
            <w:vMerge w:val="restart"/>
            <w:vAlign w:val="center"/>
          </w:tcPr>
          <w:p w14:paraId="15739AAC" w14:textId="76B89190" w:rsidR="00E265C7" w:rsidRDefault="00E265C7" w:rsidP="0090717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821297634"/>
            <w:placeholder>
              <w:docPart w:val="00654F7BEEDE414DB2636067DF68103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F016957" w14:textId="09EEF0B1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14AFFAB2" w14:textId="77777777" w:rsidTr="00A47194">
        <w:tc>
          <w:tcPr>
            <w:tcW w:w="3828" w:type="dxa"/>
            <w:vMerge/>
            <w:vAlign w:val="center"/>
          </w:tcPr>
          <w:p w14:paraId="719074D9" w14:textId="21B54770" w:rsidR="00E265C7" w:rsidRDefault="00E265C7" w:rsidP="0090717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107652266"/>
            <w:placeholder>
              <w:docPart w:val="B7A87F578480409FAA49F5099450456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DDF904F" w14:textId="754E5A47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26869E7B" w14:textId="77777777" w:rsidTr="00A47194">
        <w:tc>
          <w:tcPr>
            <w:tcW w:w="3828" w:type="dxa"/>
          </w:tcPr>
          <w:p w14:paraId="3E3149E4" w14:textId="02B1AEFD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 code:</w:t>
            </w:r>
            <w:r w:rsidR="00907173"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-1831124935"/>
            <w:placeholder>
              <w:docPart w:val="AF142F4714B247B7A558AF388B3D056A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3EC97C2" w14:textId="093F6871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70D2A9AC" w14:textId="77777777" w:rsidTr="00A47194">
        <w:tc>
          <w:tcPr>
            <w:tcW w:w="3828" w:type="dxa"/>
          </w:tcPr>
          <w:p w14:paraId="157AA695" w14:textId="19AAF256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  <w:r w:rsidR="00907173"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691726617"/>
            <w:placeholder>
              <w:docPart w:val="7DEA09CD1C3347A6998DFFD71020EDC6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D556A10" w14:textId="6275476A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02DBFAB9" w14:textId="77777777" w:rsidTr="00A47194">
        <w:tc>
          <w:tcPr>
            <w:tcW w:w="3828" w:type="dxa"/>
          </w:tcPr>
          <w:p w14:paraId="5CC41EB9" w14:textId="2AF894BD" w:rsidR="00E265C7" w:rsidRDefault="00E265C7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Phone no:</w:t>
            </w:r>
            <w:r w:rsidR="00907173"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-15771337"/>
            <w:placeholder>
              <w:docPart w:val="2A531C2C739745C8B02411DE9A1CD47A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ADB8721" w14:textId="7DAA6B69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5C7" w14:paraId="0EB76FE6" w14:textId="77777777" w:rsidTr="00A47194">
        <w:tc>
          <w:tcPr>
            <w:tcW w:w="3828" w:type="dxa"/>
          </w:tcPr>
          <w:p w14:paraId="5AB21D69" w14:textId="69003BBE" w:rsidR="00E265C7" w:rsidRDefault="00907173" w:rsidP="0090717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Mobile no: </w:t>
            </w:r>
          </w:p>
        </w:tc>
        <w:sdt>
          <w:sdtPr>
            <w:rPr>
              <w:b/>
              <w:bCs/>
            </w:rPr>
            <w:id w:val="-98573553"/>
            <w:placeholder>
              <w:docPart w:val="198EC51FA3574F97983813FEA72B311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7E1F3815" w14:textId="0BA322E6" w:rsidR="00E265C7" w:rsidRDefault="008A6EE5" w:rsidP="0090717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0C601A15" w14:textId="77777777" w:rsidTr="004669EC">
        <w:tc>
          <w:tcPr>
            <w:tcW w:w="3828" w:type="dxa"/>
            <w:shd w:val="clear" w:color="auto" w:fill="D9D9D9" w:themeFill="background1" w:themeFillShade="D9"/>
          </w:tcPr>
          <w:p w14:paraId="12A2AE08" w14:textId="72208169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AGENT DETAILS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5FB14F8" w14:textId="77777777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</w:tr>
      <w:tr w:rsidR="00907173" w14:paraId="67CE9F2C" w14:textId="77777777" w:rsidTr="00A47194">
        <w:tc>
          <w:tcPr>
            <w:tcW w:w="3828" w:type="dxa"/>
          </w:tcPr>
          <w:p w14:paraId="5DD53CA4" w14:textId="64118BA2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</w:p>
        </w:tc>
        <w:tc>
          <w:tcPr>
            <w:tcW w:w="6946" w:type="dxa"/>
          </w:tcPr>
          <w:p w14:paraId="58845570" w14:textId="6ACB147E" w:rsidR="00907173" w:rsidRDefault="00760FE6" w:rsidP="00DD6793">
            <w:pPr>
              <w:spacing w:before="60" w:after="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24305866"/>
                <w:placeholder>
                  <w:docPart w:val="6FD2AAF50AD143A58D6F99139B5814C7"/>
                </w:placeholder>
                <w:showingPlcHdr/>
              </w:sdtPr>
              <w:sdtEndPr/>
              <w:sdtContent>
                <w:r w:rsidR="008A6EE5" w:rsidRPr="00922658">
                  <w:rPr>
                    <w:rStyle w:val="PlaceholderText"/>
                  </w:rPr>
                  <w:t>Click or tap here to enter text.</w:t>
                </w:r>
              </w:sdtContent>
            </w:sdt>
            <w:r w:rsidR="008A6EE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634252208"/>
                <w:placeholder>
                  <w:docPart w:val="8C764E7A3F104D45BAC739B448A990DE"/>
                </w:placeholder>
                <w:showingPlcHdr/>
              </w:sdtPr>
              <w:sdtEndPr/>
              <w:sdtContent>
                <w:r w:rsidR="00872A03" w:rsidRPr="009226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173" w14:paraId="313BE035" w14:textId="77777777" w:rsidTr="00A47194">
        <w:tc>
          <w:tcPr>
            <w:tcW w:w="3828" w:type="dxa"/>
            <w:vAlign w:val="center"/>
          </w:tcPr>
          <w:p w14:paraId="7CBD53FD" w14:textId="1026B4AC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  <w:sdt>
          <w:sdtPr>
            <w:rPr>
              <w:b/>
              <w:bCs/>
            </w:rPr>
            <w:id w:val="47126415"/>
            <w:placeholder>
              <w:docPart w:val="AB2CD3CEDCF444C9A1B72FC4F39F4F5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64C1E87" w14:textId="0BF4F06D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728029D4" w14:textId="77777777" w:rsidTr="00A47194">
        <w:tc>
          <w:tcPr>
            <w:tcW w:w="3828" w:type="dxa"/>
            <w:vMerge w:val="restart"/>
            <w:vAlign w:val="center"/>
          </w:tcPr>
          <w:p w14:paraId="61152FD0" w14:textId="77777777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569955180"/>
            <w:placeholder>
              <w:docPart w:val="41C9B9C064D645A0900AB2FF4CE94845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4D8213F" w14:textId="3BB19109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7D17D132" w14:textId="77777777" w:rsidTr="00A47194">
        <w:tc>
          <w:tcPr>
            <w:tcW w:w="3828" w:type="dxa"/>
            <w:vMerge/>
            <w:vAlign w:val="center"/>
          </w:tcPr>
          <w:p w14:paraId="39D18FD8" w14:textId="77777777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05119490"/>
            <w:placeholder>
              <w:docPart w:val="9C1B751C950B419CB317FA59C5189E4F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3788259D" w14:textId="364D8DDB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418F6305" w14:textId="77777777" w:rsidTr="00A47194">
        <w:tc>
          <w:tcPr>
            <w:tcW w:w="3828" w:type="dxa"/>
          </w:tcPr>
          <w:p w14:paraId="15C17137" w14:textId="37EDF6C3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Post code: </w:t>
            </w:r>
          </w:p>
        </w:tc>
        <w:sdt>
          <w:sdtPr>
            <w:rPr>
              <w:b/>
              <w:bCs/>
            </w:rPr>
            <w:id w:val="632838954"/>
            <w:placeholder>
              <w:docPart w:val="02927262A84D489DB395E50F74F2D66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3920FCCF" w14:textId="5B13B4A3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79F29D19" w14:textId="77777777" w:rsidTr="00A47194">
        <w:tc>
          <w:tcPr>
            <w:tcW w:w="3828" w:type="dxa"/>
          </w:tcPr>
          <w:p w14:paraId="34D69E25" w14:textId="3F206D3C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</w:p>
        </w:tc>
        <w:sdt>
          <w:sdtPr>
            <w:rPr>
              <w:b/>
              <w:bCs/>
            </w:rPr>
            <w:id w:val="-1775858311"/>
            <w:placeholder>
              <w:docPart w:val="E48136DB379645E095BB20C25FA9389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287DB76D" w14:textId="5E36B583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3C524BC5" w14:textId="77777777" w:rsidTr="00A47194">
        <w:tc>
          <w:tcPr>
            <w:tcW w:w="3828" w:type="dxa"/>
          </w:tcPr>
          <w:p w14:paraId="6B81B361" w14:textId="05B81069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="008A6EE5">
              <w:rPr>
                <w:b/>
                <w:bCs/>
              </w:rPr>
              <w:t xml:space="preserve">/mobile </w:t>
            </w:r>
            <w:r>
              <w:rPr>
                <w:b/>
                <w:bCs/>
              </w:rPr>
              <w:t xml:space="preserve">no: </w:t>
            </w:r>
          </w:p>
        </w:tc>
        <w:sdt>
          <w:sdtPr>
            <w:rPr>
              <w:b/>
              <w:bCs/>
            </w:rPr>
            <w:id w:val="-157695965"/>
            <w:placeholder>
              <w:docPart w:val="5BDA3FC0D10F4798B8081FD8C9744FDA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9CB6E45" w14:textId="3AEB8B3E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16552791" w14:textId="77777777" w:rsidTr="004669EC">
        <w:tc>
          <w:tcPr>
            <w:tcW w:w="3828" w:type="dxa"/>
            <w:shd w:val="clear" w:color="auto" w:fill="D9D9D9" w:themeFill="background1" w:themeFillShade="D9"/>
          </w:tcPr>
          <w:p w14:paraId="244318C2" w14:textId="6DC32D7D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PREAPP DETAILS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D198020" w14:textId="77777777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</w:tr>
      <w:tr w:rsidR="00907173" w14:paraId="1C89B49B" w14:textId="77777777" w:rsidTr="00A47194">
        <w:tc>
          <w:tcPr>
            <w:tcW w:w="3828" w:type="dxa"/>
            <w:vMerge w:val="restart"/>
            <w:vAlign w:val="center"/>
          </w:tcPr>
          <w:p w14:paraId="5BDB9448" w14:textId="50D4CBFB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Site location/</w:t>
            </w:r>
            <w:proofErr w:type="gramStart"/>
            <w:r>
              <w:rPr>
                <w:b/>
                <w:bCs/>
              </w:rPr>
              <w:t>address :</w:t>
            </w:r>
            <w:proofErr w:type="gramEnd"/>
            <w:r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910513443"/>
            <w:placeholder>
              <w:docPart w:val="CDCDA95D6C014C9C9E1EF0C2F18FA0AC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1D46740" w14:textId="4208C68E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49AC6531" w14:textId="77777777" w:rsidTr="00A47194">
        <w:tc>
          <w:tcPr>
            <w:tcW w:w="3828" w:type="dxa"/>
            <w:vMerge/>
            <w:vAlign w:val="center"/>
          </w:tcPr>
          <w:p w14:paraId="69E2542E" w14:textId="6E9FF63A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309661376"/>
            <w:placeholder>
              <w:docPart w:val="C175EE970909458A860C7845A47B3BE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2AC4598E" w14:textId="52F82AC6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888" w14:paraId="5DED2BBC" w14:textId="77777777" w:rsidTr="00A47194">
        <w:tc>
          <w:tcPr>
            <w:tcW w:w="3828" w:type="dxa"/>
            <w:vAlign w:val="center"/>
          </w:tcPr>
          <w:p w14:paraId="45FBAE57" w14:textId="2F5AB790" w:rsidR="00A20888" w:rsidRDefault="00A20888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Site location post </w:t>
            </w:r>
            <w:proofErr w:type="gramStart"/>
            <w:r>
              <w:rPr>
                <w:b/>
                <w:bCs/>
              </w:rPr>
              <w:t>code :</w:t>
            </w:r>
            <w:proofErr w:type="gramEnd"/>
            <w:r>
              <w:rPr>
                <w:b/>
                <w:bCs/>
              </w:rPr>
              <w:t xml:space="preserve"> *</w:t>
            </w:r>
          </w:p>
        </w:tc>
        <w:sdt>
          <w:sdtPr>
            <w:rPr>
              <w:b/>
              <w:bCs/>
            </w:rPr>
            <w:id w:val="-1481683035"/>
            <w:placeholder>
              <w:docPart w:val="7F3CA2873AF84E52B40687E3FAE890A5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35C1060" w14:textId="6A34810E" w:rsidR="00A20888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4457A52B" w14:textId="77777777" w:rsidTr="00A47194">
        <w:tc>
          <w:tcPr>
            <w:tcW w:w="3828" w:type="dxa"/>
            <w:vMerge w:val="restart"/>
            <w:vAlign w:val="center"/>
          </w:tcPr>
          <w:p w14:paraId="75B2E303" w14:textId="7FDD45A0" w:rsidR="00907173" w:rsidRDefault="00907173" w:rsidP="00DD679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 of proposal: *</w:t>
            </w:r>
          </w:p>
        </w:tc>
        <w:sdt>
          <w:sdtPr>
            <w:rPr>
              <w:b/>
              <w:bCs/>
            </w:rPr>
            <w:id w:val="-748112228"/>
            <w:placeholder>
              <w:docPart w:val="A1B2F59078494AF6AE6A3DC292DD6E08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ABBDE9A" w14:textId="76229609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173" w14:paraId="4F2BD5A4" w14:textId="77777777" w:rsidTr="00A47194">
        <w:tc>
          <w:tcPr>
            <w:tcW w:w="3828" w:type="dxa"/>
            <w:vMerge/>
            <w:vAlign w:val="center"/>
          </w:tcPr>
          <w:p w14:paraId="716839AF" w14:textId="77777777" w:rsidR="00907173" w:rsidRDefault="00907173" w:rsidP="00DD6793">
            <w:pPr>
              <w:spacing w:before="60" w:after="6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318841653"/>
            <w:placeholder>
              <w:docPart w:val="0542204DCD714921A8F829ACFBF794B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679F153" w14:textId="3C26CFC5" w:rsidR="00907173" w:rsidRDefault="008A6EE5" w:rsidP="00DD6793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EE5" w14:paraId="63A3104A" w14:textId="77777777" w:rsidTr="00A47194">
        <w:tc>
          <w:tcPr>
            <w:tcW w:w="3828" w:type="dxa"/>
          </w:tcPr>
          <w:p w14:paraId="28AFB031" w14:textId="3F08EEDD" w:rsidR="008A6EE5" w:rsidRPr="007742B7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Type of </w:t>
            </w:r>
            <w:proofErr w:type="spellStart"/>
            <w:r>
              <w:rPr>
                <w:b/>
                <w:bCs/>
              </w:rPr>
              <w:t>preapp</w:t>
            </w:r>
            <w:proofErr w:type="spellEnd"/>
            <w:r>
              <w:rPr>
                <w:b/>
                <w:bCs/>
              </w:rPr>
              <w:t xml:space="preserve"> requested*</w:t>
            </w:r>
          </w:p>
        </w:tc>
        <w:tc>
          <w:tcPr>
            <w:tcW w:w="6946" w:type="dxa"/>
          </w:tcPr>
          <w:p w14:paraId="770706F6" w14:textId="7F7E76BF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Please click in the box within the fee table on the next page</w:t>
            </w:r>
          </w:p>
        </w:tc>
      </w:tr>
      <w:tr w:rsidR="008A6EE5" w14:paraId="3351131C" w14:textId="77777777" w:rsidTr="00A47194">
        <w:tc>
          <w:tcPr>
            <w:tcW w:w="3828" w:type="dxa"/>
          </w:tcPr>
          <w:p w14:paraId="40DDBCDD" w14:textId="62361BC9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Site location plan </w:t>
            </w:r>
            <w:proofErr w:type="gramStart"/>
            <w:r>
              <w:rPr>
                <w:b/>
                <w:bCs/>
              </w:rPr>
              <w:t>submitted  (</w:t>
            </w:r>
            <w:proofErr w:type="gramEnd"/>
            <w:r>
              <w:rPr>
                <w:b/>
                <w:bCs/>
              </w:rPr>
              <w:t>required) *</w:t>
            </w:r>
          </w:p>
        </w:tc>
        <w:sdt>
          <w:sdtPr>
            <w:rPr>
              <w:b/>
              <w:bCs/>
            </w:rPr>
            <w:id w:val="1005702345"/>
            <w:placeholder>
              <w:docPart w:val="FC8C6EDD23EB4EEEA1FE2528E03D35A8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5A34314" w14:textId="4B69C617" w:rsidR="008A6EE5" w:rsidRDefault="008A6EE5" w:rsidP="008A6EE5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EE5" w14:paraId="2BA5AB0E" w14:textId="77777777" w:rsidTr="00A47194">
        <w:tc>
          <w:tcPr>
            <w:tcW w:w="3828" w:type="dxa"/>
          </w:tcPr>
          <w:p w14:paraId="71567909" w14:textId="18FA88B4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List of documents in support of </w:t>
            </w:r>
            <w:proofErr w:type="spellStart"/>
            <w:r>
              <w:rPr>
                <w:b/>
                <w:bCs/>
              </w:rPr>
              <w:t>preapp</w:t>
            </w:r>
            <w:proofErr w:type="spellEnd"/>
            <w:r>
              <w:rPr>
                <w:b/>
                <w:bCs/>
              </w:rPr>
              <w:t xml:space="preserve"> submitted (optional)</w:t>
            </w:r>
          </w:p>
        </w:tc>
        <w:sdt>
          <w:sdtPr>
            <w:rPr>
              <w:b/>
              <w:bCs/>
            </w:rPr>
            <w:id w:val="-405232561"/>
            <w:placeholder>
              <w:docPart w:val="B32A32638A7948B695380DC25C9E7CA9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D6E4DA6" w14:textId="6BFEA0F5" w:rsidR="008A6EE5" w:rsidRDefault="008A6EE5" w:rsidP="008A6EE5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EE5" w14:paraId="58FEBB21" w14:textId="77777777" w:rsidTr="00A47194">
        <w:tc>
          <w:tcPr>
            <w:tcW w:w="3828" w:type="dxa"/>
          </w:tcPr>
          <w:p w14:paraId="051EB10D" w14:textId="64733C13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Does the applicant own </w:t>
            </w:r>
            <w:proofErr w:type="gramStart"/>
            <w:r>
              <w:rPr>
                <w:b/>
                <w:bCs/>
              </w:rPr>
              <w:t>all of</w:t>
            </w:r>
            <w:proofErr w:type="gramEnd"/>
            <w:r>
              <w:rPr>
                <w:b/>
                <w:bCs/>
              </w:rPr>
              <w:t xml:space="preserve"> the application site? *</w:t>
            </w:r>
          </w:p>
        </w:tc>
        <w:sdt>
          <w:sdtPr>
            <w:rPr>
              <w:b/>
              <w:bCs/>
            </w:rPr>
            <w:id w:val="-1783792517"/>
            <w:placeholder>
              <w:docPart w:val="72CAE983A4DB4B84B7C00AC9F802B3B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57AF467" w14:textId="6F2009BD" w:rsidR="008A6EE5" w:rsidRDefault="008A6EE5" w:rsidP="008A6EE5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EE5" w14:paraId="77AC91E7" w14:textId="77777777" w:rsidTr="00A47194">
        <w:tc>
          <w:tcPr>
            <w:tcW w:w="3828" w:type="dxa"/>
          </w:tcPr>
          <w:p w14:paraId="61B1204D" w14:textId="77777777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Fee paid *</w:t>
            </w:r>
          </w:p>
          <w:p w14:paraId="52F1177F" w14:textId="62F586B1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(please pay online </w:t>
            </w:r>
            <w:hyperlink r:id="rId5" w:history="1">
              <w:r>
                <w:rPr>
                  <w:rStyle w:val="Hyperlink"/>
                </w:rPr>
                <w:t>Planning Payments - East Devon</w:t>
              </w:r>
            </w:hyperlink>
            <w:r>
              <w:rPr>
                <w:b/>
                <w:bCs/>
              </w:rPr>
              <w:t xml:space="preserve">  using the site address as reference)</w:t>
            </w:r>
          </w:p>
        </w:tc>
        <w:tc>
          <w:tcPr>
            <w:tcW w:w="6946" w:type="dxa"/>
          </w:tcPr>
          <w:p w14:paraId="0470155E" w14:textId="5C791810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86741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Yes      </w:t>
            </w:r>
            <w:sdt>
              <w:sdtPr>
                <w:rPr>
                  <w:b/>
                  <w:bCs/>
                </w:rPr>
                <w:id w:val="18933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No</w:t>
            </w:r>
          </w:p>
          <w:p w14:paraId="47BB629C" w14:textId="74F561CF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Amount (please refer to table </w:t>
            </w:r>
            <w:proofErr w:type="gramStart"/>
            <w:r>
              <w:rPr>
                <w:b/>
                <w:bCs/>
              </w:rPr>
              <w:t>below)  :</w:t>
            </w:r>
            <w:proofErr w:type="gramEnd"/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592397338"/>
                <w:placeholder>
                  <w:docPart w:val="B2B31756EA434E22A761965C7425CBCB"/>
                </w:placeholder>
              </w:sdtPr>
              <w:sdtEndPr/>
              <w:sdtContent>
                <w:r>
                  <w:rPr>
                    <w:b/>
                    <w:bCs/>
                  </w:rPr>
                  <w:t xml:space="preserve"> £</w:t>
                </w:r>
              </w:sdtContent>
            </w:sdt>
          </w:p>
          <w:p w14:paraId="061F3E7A" w14:textId="73900ED9" w:rsidR="008A6EE5" w:rsidRDefault="008A6EE5" w:rsidP="008A6EE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Receipt no:   </w:t>
            </w:r>
          </w:p>
        </w:tc>
      </w:tr>
      <w:tr w:rsidR="008A6EE5" w14:paraId="3BD143F5" w14:textId="77777777" w:rsidTr="00A47194">
        <w:tc>
          <w:tcPr>
            <w:tcW w:w="3828" w:type="dxa"/>
          </w:tcPr>
          <w:p w14:paraId="5AF88085" w14:textId="7CD7F09E" w:rsidR="008A6EE5" w:rsidRDefault="008A6EE5" w:rsidP="008A6EE5">
            <w:pPr>
              <w:spacing w:before="60" w:after="6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Date :</w:t>
            </w:r>
            <w:proofErr w:type="gramEnd"/>
            <w:r>
              <w:rPr>
                <w:b/>
                <w:bCs/>
              </w:rPr>
              <w:t xml:space="preserve">  *</w:t>
            </w:r>
          </w:p>
        </w:tc>
        <w:sdt>
          <w:sdtPr>
            <w:rPr>
              <w:b/>
              <w:bCs/>
            </w:rPr>
            <w:id w:val="372277484"/>
            <w:placeholder>
              <w:docPart w:val="D7A1B01275C94C4F90FAA0E243CA5495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A67666E" w14:textId="2A6CB775" w:rsidR="008A6EE5" w:rsidRDefault="008A6EE5" w:rsidP="008A6EE5">
                <w:pPr>
                  <w:spacing w:before="60" w:after="60"/>
                  <w:rPr>
                    <w:b/>
                    <w:bCs/>
                  </w:rPr>
                </w:pPr>
                <w:r w:rsidRPr="009226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0721AD" w14:textId="77777777" w:rsidR="008A6EE5" w:rsidRDefault="008A6EE5">
      <w:r>
        <w:br w:type="page"/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1937"/>
        <w:gridCol w:w="2761"/>
        <w:gridCol w:w="3098"/>
        <w:gridCol w:w="1553"/>
      </w:tblGrid>
      <w:tr w:rsidR="007E0BAD" w:rsidRPr="006B4653" w14:paraId="7ED9E02F" w14:textId="568314E7" w:rsidTr="007E0BAD">
        <w:trPr>
          <w:trHeight w:val="565"/>
        </w:trPr>
        <w:tc>
          <w:tcPr>
            <w:tcW w:w="7796" w:type="dxa"/>
            <w:gridSpan w:val="3"/>
            <w:shd w:val="clear" w:color="auto" w:fill="92D050"/>
          </w:tcPr>
          <w:p w14:paraId="2D9D3008" w14:textId="76A26B9B" w:rsidR="007E0BAD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lastRenderedPageBreak/>
              <w:t>Pre-application service</w:t>
            </w:r>
          </w:p>
          <w:p w14:paraId="0248611A" w14:textId="77777777" w:rsidR="007E0BAD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Fees include 20 %VAT </w:t>
            </w:r>
          </w:p>
          <w:p w14:paraId="2DC1CCC8" w14:textId="77777777" w:rsidR="007E0BAD" w:rsidRPr="006B4653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92D050"/>
          </w:tcPr>
          <w:p w14:paraId="7DC5CEDC" w14:textId="16875F69" w:rsidR="007E0BAD" w:rsidRPr="007E0BAD" w:rsidRDefault="007E0BAD" w:rsidP="00C46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BAD">
              <w:rPr>
                <w:rFonts w:ascii="Arial" w:hAnsi="Arial" w:cs="Arial"/>
                <w:b/>
                <w:bCs/>
                <w:sz w:val="24"/>
                <w:szCs w:val="24"/>
              </w:rPr>
              <w:t>Tick to indicate service required</w:t>
            </w:r>
          </w:p>
        </w:tc>
      </w:tr>
      <w:tr w:rsidR="007E0BAD" w:rsidRPr="006B4653" w14:paraId="7CAF08EA" w14:textId="289DD22C" w:rsidTr="007E0BAD">
        <w:tc>
          <w:tcPr>
            <w:tcW w:w="7796" w:type="dxa"/>
            <w:gridSpan w:val="3"/>
            <w:shd w:val="clear" w:color="auto" w:fill="C5E0B3" w:themeFill="accent6" w:themeFillTint="66"/>
          </w:tcPr>
          <w:p w14:paraId="077A5F84" w14:textId="77777777" w:rsidR="007E0BAD" w:rsidRPr="008A6EE5" w:rsidRDefault="007E0BAD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6EE5">
              <w:rPr>
                <w:rFonts w:ascii="Arial" w:hAnsi="Arial" w:cs="Arial"/>
                <w:b/>
                <w:bCs/>
                <w:sz w:val="28"/>
                <w:szCs w:val="28"/>
              </w:rPr>
              <w:t>Householder</w:t>
            </w:r>
          </w:p>
        </w:tc>
        <w:tc>
          <w:tcPr>
            <w:tcW w:w="1553" w:type="dxa"/>
            <w:shd w:val="clear" w:color="auto" w:fill="C5E0B3" w:themeFill="accent6" w:themeFillTint="66"/>
          </w:tcPr>
          <w:p w14:paraId="4994AC63" w14:textId="77777777" w:rsidR="007E0BAD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:rsidRPr="006B4653" w14:paraId="24D2E3F2" w14:textId="67A639F7" w:rsidTr="007E0BAD">
        <w:tc>
          <w:tcPr>
            <w:tcW w:w="1937" w:type="dxa"/>
            <w:shd w:val="clear" w:color="auto" w:fill="C5E0B3" w:themeFill="accent6" w:themeFillTint="66"/>
          </w:tcPr>
          <w:p w14:paraId="61F60187" w14:textId="77777777" w:rsidR="007E0BAD" w:rsidRPr="006B4653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t>Pre-Application type</w:t>
            </w:r>
          </w:p>
        </w:tc>
        <w:tc>
          <w:tcPr>
            <w:tcW w:w="2761" w:type="dxa"/>
            <w:shd w:val="clear" w:color="auto" w:fill="C5E0B3" w:themeFill="accent6" w:themeFillTint="66"/>
          </w:tcPr>
          <w:p w14:paraId="35A57016" w14:textId="77777777" w:rsidR="007E0BAD" w:rsidRPr="006B4653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t>Level of service</w:t>
            </w:r>
          </w:p>
        </w:tc>
        <w:tc>
          <w:tcPr>
            <w:tcW w:w="3098" w:type="dxa"/>
            <w:shd w:val="clear" w:color="auto" w:fill="C5E0B3" w:themeFill="accent6" w:themeFillTint="66"/>
          </w:tcPr>
          <w:p w14:paraId="26C9BFE1" w14:textId="77777777" w:rsidR="007E0BAD" w:rsidRPr="006B4653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t>Fee</w:t>
            </w:r>
          </w:p>
        </w:tc>
        <w:tc>
          <w:tcPr>
            <w:tcW w:w="1553" w:type="dxa"/>
            <w:shd w:val="clear" w:color="auto" w:fill="C5E0B3" w:themeFill="accent6" w:themeFillTint="66"/>
          </w:tcPr>
          <w:p w14:paraId="6F0A9710" w14:textId="77777777" w:rsidR="007E0BAD" w:rsidRPr="006B4653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:rsidRPr="006B4653" w14:paraId="0DFAC39D" w14:textId="045234F5" w:rsidTr="007E0BAD">
        <w:tc>
          <w:tcPr>
            <w:tcW w:w="1937" w:type="dxa"/>
            <w:vMerge w:val="restart"/>
            <w:shd w:val="clear" w:color="auto" w:fill="C5E0B3" w:themeFill="accent6" w:themeFillTint="66"/>
          </w:tcPr>
          <w:p w14:paraId="497F8026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t>Householder</w:t>
            </w:r>
          </w:p>
        </w:tc>
        <w:tc>
          <w:tcPr>
            <w:tcW w:w="2761" w:type="dxa"/>
          </w:tcPr>
          <w:p w14:paraId="3B64055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6B4653">
              <w:rPr>
                <w:rFonts w:ascii="Arial" w:hAnsi="Arial" w:cs="Arial"/>
                <w:sz w:val="24"/>
                <w:szCs w:val="24"/>
              </w:rPr>
              <w:t xml:space="preserve">Desktop  </w:t>
            </w:r>
          </w:p>
        </w:tc>
        <w:tc>
          <w:tcPr>
            <w:tcW w:w="3098" w:type="dxa"/>
          </w:tcPr>
          <w:p w14:paraId="072E157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£170</w:t>
            </w:r>
          </w:p>
        </w:tc>
        <w:tc>
          <w:tcPr>
            <w:tcW w:w="1553" w:type="dxa"/>
          </w:tcPr>
          <w:p w14:paraId="60C63D18" w14:textId="094B8D9C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8546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67F82E88" w14:textId="3022B45C" w:rsidTr="007E0BAD">
        <w:tc>
          <w:tcPr>
            <w:tcW w:w="1937" w:type="dxa"/>
            <w:vMerge/>
            <w:shd w:val="clear" w:color="auto" w:fill="C5E0B3" w:themeFill="accent6" w:themeFillTint="66"/>
          </w:tcPr>
          <w:p w14:paraId="682F0CC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00A8868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 Extra</w:t>
            </w:r>
          </w:p>
        </w:tc>
        <w:tc>
          <w:tcPr>
            <w:tcW w:w="3098" w:type="dxa"/>
          </w:tcPr>
          <w:p w14:paraId="5F1FF49E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</w:t>
            </w:r>
          </w:p>
        </w:tc>
        <w:tc>
          <w:tcPr>
            <w:tcW w:w="1553" w:type="dxa"/>
          </w:tcPr>
          <w:p w14:paraId="3E6E03D1" w14:textId="78BFA98B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1511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3D1A2ABC" w14:textId="1D952CF7" w:rsidTr="007E0BAD">
        <w:tc>
          <w:tcPr>
            <w:tcW w:w="1937" w:type="dxa"/>
            <w:vMerge/>
            <w:shd w:val="clear" w:color="auto" w:fill="C5E0B3" w:themeFill="accent6" w:themeFillTint="66"/>
          </w:tcPr>
          <w:p w14:paraId="371E0F2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737BBF6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503284B6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£380</w:t>
            </w:r>
          </w:p>
        </w:tc>
        <w:tc>
          <w:tcPr>
            <w:tcW w:w="1553" w:type="dxa"/>
          </w:tcPr>
          <w:p w14:paraId="7EEAB081" w14:textId="0981ED05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6763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50C5ECE4" w14:textId="0C824E96" w:rsidTr="007E0BAD">
        <w:tc>
          <w:tcPr>
            <w:tcW w:w="1937" w:type="dxa"/>
            <w:shd w:val="clear" w:color="auto" w:fill="C5E0B3" w:themeFill="accent6" w:themeFillTint="66"/>
          </w:tcPr>
          <w:p w14:paraId="2FE6485D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Householder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up query</w:t>
            </w:r>
          </w:p>
        </w:tc>
        <w:tc>
          <w:tcPr>
            <w:tcW w:w="2761" w:type="dxa"/>
          </w:tcPr>
          <w:p w14:paraId="3072D800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30 mins Teams call or email with bullet point response</w:t>
            </w:r>
          </w:p>
        </w:tc>
        <w:tc>
          <w:tcPr>
            <w:tcW w:w="3098" w:type="dxa"/>
          </w:tcPr>
          <w:p w14:paraId="40D54507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</w:t>
            </w:r>
          </w:p>
        </w:tc>
        <w:tc>
          <w:tcPr>
            <w:tcW w:w="1553" w:type="dxa"/>
          </w:tcPr>
          <w:p w14:paraId="7E0D7E92" w14:textId="6789AFD7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3277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65C5EC0B" w14:textId="66BD9C13" w:rsidTr="007E0BAD">
        <w:tc>
          <w:tcPr>
            <w:tcW w:w="1937" w:type="dxa"/>
            <w:shd w:val="clear" w:color="auto" w:fill="C5E0B3" w:themeFill="accent6" w:themeFillTint="66"/>
          </w:tcPr>
          <w:p w14:paraId="541DCE61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Householder involves Listed Building </w:t>
            </w:r>
          </w:p>
        </w:tc>
        <w:tc>
          <w:tcPr>
            <w:tcW w:w="2761" w:type="dxa"/>
          </w:tcPr>
          <w:p w14:paraId="16833A21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4359C421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£110 (in addition to fee above)</w:t>
            </w:r>
          </w:p>
        </w:tc>
        <w:tc>
          <w:tcPr>
            <w:tcW w:w="1553" w:type="dxa"/>
          </w:tcPr>
          <w:p w14:paraId="13197A9E" w14:textId="5BA9A96D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34790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7872E6DC" w14:textId="5381C096" w:rsidTr="007E0BAD">
        <w:tc>
          <w:tcPr>
            <w:tcW w:w="1937" w:type="dxa"/>
            <w:vMerge w:val="restart"/>
            <w:shd w:val="clear" w:color="auto" w:fill="C5E0B3" w:themeFill="accent6" w:themeFillTint="66"/>
          </w:tcPr>
          <w:p w14:paraId="74FD5BD4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4A35CA">
              <w:rPr>
                <w:rFonts w:ascii="Arial" w:hAnsi="Arial" w:cs="Arial"/>
                <w:sz w:val="24"/>
                <w:szCs w:val="24"/>
              </w:rPr>
              <w:t xml:space="preserve">Listed Building </w:t>
            </w:r>
            <w:r>
              <w:rPr>
                <w:rFonts w:ascii="Arial" w:hAnsi="Arial" w:cs="Arial"/>
                <w:sz w:val="24"/>
                <w:szCs w:val="24"/>
              </w:rPr>
              <w:t xml:space="preserve">Consent only </w:t>
            </w:r>
            <w:r w:rsidRPr="004A35CA">
              <w:rPr>
                <w:rFonts w:ascii="Arial" w:hAnsi="Arial" w:cs="Arial"/>
                <w:sz w:val="24"/>
                <w:szCs w:val="24"/>
              </w:rPr>
              <w:t>– works to a single dwelling house</w:t>
            </w:r>
            <w:r>
              <w:rPr>
                <w:rFonts w:ascii="Arial" w:hAnsi="Arial" w:cs="Arial"/>
                <w:sz w:val="24"/>
                <w:szCs w:val="24"/>
              </w:rPr>
              <w:t>, flat or building.</w:t>
            </w:r>
          </w:p>
          <w:p w14:paraId="36B8BB31" w14:textId="77777777" w:rsidR="007E0BAD" w:rsidRPr="004A35CA" w:rsidRDefault="007E0BAD" w:rsidP="00C46F3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761" w:type="dxa"/>
          </w:tcPr>
          <w:p w14:paraId="67F22549" w14:textId="77777777" w:rsidR="007E0BAD" w:rsidRPr="00F37672" w:rsidRDefault="007E0BAD" w:rsidP="00C46F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160F">
              <w:rPr>
                <w:rFonts w:ascii="Arial" w:hAnsi="Arial" w:cs="Arial"/>
                <w:sz w:val="24"/>
                <w:szCs w:val="24"/>
              </w:rPr>
              <w:t xml:space="preserve">Desktop </w:t>
            </w:r>
          </w:p>
        </w:tc>
        <w:tc>
          <w:tcPr>
            <w:tcW w:w="3098" w:type="dxa"/>
          </w:tcPr>
          <w:p w14:paraId="4F8D3D3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£170</w:t>
            </w:r>
          </w:p>
        </w:tc>
        <w:tc>
          <w:tcPr>
            <w:tcW w:w="1553" w:type="dxa"/>
          </w:tcPr>
          <w:p w14:paraId="33C61562" w14:textId="583313E7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0616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5DC7B57D" w14:textId="512F10BD" w:rsidTr="007E0BAD">
        <w:tc>
          <w:tcPr>
            <w:tcW w:w="1937" w:type="dxa"/>
            <w:vMerge/>
            <w:shd w:val="clear" w:color="auto" w:fill="C5E0B3" w:themeFill="accent6" w:themeFillTint="66"/>
          </w:tcPr>
          <w:p w14:paraId="6B0F6B5F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997199E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 Extra</w:t>
            </w:r>
          </w:p>
        </w:tc>
        <w:tc>
          <w:tcPr>
            <w:tcW w:w="3098" w:type="dxa"/>
          </w:tcPr>
          <w:p w14:paraId="44BE90D9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</w:t>
            </w:r>
          </w:p>
        </w:tc>
        <w:tc>
          <w:tcPr>
            <w:tcW w:w="1553" w:type="dxa"/>
          </w:tcPr>
          <w:p w14:paraId="15A20F16" w14:textId="46EAC6B5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96492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2E4DABB3" w14:textId="05296C1A" w:rsidTr="007E0BAD">
        <w:tc>
          <w:tcPr>
            <w:tcW w:w="1937" w:type="dxa"/>
            <w:vMerge/>
            <w:shd w:val="clear" w:color="auto" w:fill="C5E0B3" w:themeFill="accent6" w:themeFillTint="66"/>
          </w:tcPr>
          <w:p w14:paraId="518A6263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4ED51F9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5F6E8769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£380</w:t>
            </w:r>
          </w:p>
        </w:tc>
        <w:tc>
          <w:tcPr>
            <w:tcW w:w="1553" w:type="dxa"/>
          </w:tcPr>
          <w:p w14:paraId="2124E243" w14:textId="142525AD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87349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21FB251A" w14:textId="1F08DC63" w:rsidTr="007E0BAD">
        <w:tc>
          <w:tcPr>
            <w:tcW w:w="7796" w:type="dxa"/>
            <w:gridSpan w:val="3"/>
            <w:shd w:val="clear" w:color="auto" w:fill="BDD6EE" w:themeFill="accent5" w:themeFillTint="66"/>
          </w:tcPr>
          <w:p w14:paraId="74C0C2B9" w14:textId="77777777" w:rsidR="007E0BAD" w:rsidRPr="008A6EE5" w:rsidRDefault="007E0BAD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6EE5">
              <w:rPr>
                <w:rFonts w:ascii="Arial" w:hAnsi="Arial" w:cs="Arial"/>
                <w:b/>
                <w:bCs/>
                <w:sz w:val="28"/>
                <w:szCs w:val="28"/>
              </w:rPr>
              <w:t>Minor applications</w:t>
            </w:r>
          </w:p>
        </w:tc>
        <w:tc>
          <w:tcPr>
            <w:tcW w:w="1553" w:type="dxa"/>
            <w:shd w:val="clear" w:color="auto" w:fill="BDD6EE" w:themeFill="accent5" w:themeFillTint="66"/>
          </w:tcPr>
          <w:p w14:paraId="31FB96B6" w14:textId="77777777" w:rsidR="007E0BAD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:rsidRPr="006B4653" w14:paraId="77B7D6F0" w14:textId="1BD1884E" w:rsidTr="007E0BAD">
        <w:tc>
          <w:tcPr>
            <w:tcW w:w="1937" w:type="dxa"/>
            <w:shd w:val="clear" w:color="auto" w:fill="BDD6EE" w:themeFill="accent5" w:themeFillTint="66"/>
          </w:tcPr>
          <w:p w14:paraId="3ACB0D85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Pre-application type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14:paraId="1AD26E3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service</w:t>
            </w:r>
          </w:p>
        </w:tc>
        <w:tc>
          <w:tcPr>
            <w:tcW w:w="3098" w:type="dxa"/>
            <w:shd w:val="clear" w:color="auto" w:fill="BDD6EE" w:themeFill="accent5" w:themeFillTint="66"/>
          </w:tcPr>
          <w:p w14:paraId="15DA6DED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</w:t>
            </w:r>
          </w:p>
        </w:tc>
        <w:tc>
          <w:tcPr>
            <w:tcW w:w="1553" w:type="dxa"/>
            <w:shd w:val="clear" w:color="auto" w:fill="BDD6EE" w:themeFill="accent5" w:themeFillTint="66"/>
          </w:tcPr>
          <w:p w14:paraId="5066D70D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:rsidRPr="006B4653" w14:paraId="17DEA7F8" w14:textId="1454E8D7" w:rsidTr="007E0BAD">
        <w:tc>
          <w:tcPr>
            <w:tcW w:w="1937" w:type="dxa"/>
            <w:vMerge w:val="restart"/>
            <w:shd w:val="clear" w:color="auto" w:fill="BDD6EE" w:themeFill="accent5" w:themeFillTint="66"/>
          </w:tcPr>
          <w:p w14:paraId="62BDBE1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dwelling and other minor development*</w:t>
            </w:r>
          </w:p>
        </w:tc>
        <w:tc>
          <w:tcPr>
            <w:tcW w:w="2761" w:type="dxa"/>
          </w:tcPr>
          <w:p w14:paraId="2432001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2D39A79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£280</w:t>
            </w:r>
          </w:p>
        </w:tc>
        <w:tc>
          <w:tcPr>
            <w:tcW w:w="1553" w:type="dxa"/>
          </w:tcPr>
          <w:p w14:paraId="18752ECA" w14:textId="691E2DF1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6648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32A905D8" w14:textId="6290B513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53DE885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B217B1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 Extra</w:t>
            </w:r>
          </w:p>
        </w:tc>
        <w:tc>
          <w:tcPr>
            <w:tcW w:w="3098" w:type="dxa"/>
          </w:tcPr>
          <w:p w14:paraId="6E7C53D5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£360</w:t>
            </w:r>
          </w:p>
        </w:tc>
        <w:tc>
          <w:tcPr>
            <w:tcW w:w="1553" w:type="dxa"/>
          </w:tcPr>
          <w:p w14:paraId="647F94DC" w14:textId="30A1A6ED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9517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3473B8E4" w14:textId="0D7E9889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195205DD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AB7B351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746727EE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553" w:type="dxa"/>
          </w:tcPr>
          <w:p w14:paraId="4CAE86BA" w14:textId="70629CEA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9947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1A2666FF" w14:textId="5E7367EF" w:rsidTr="007E0BAD">
        <w:tc>
          <w:tcPr>
            <w:tcW w:w="1937" w:type="dxa"/>
            <w:shd w:val="clear" w:color="auto" w:fill="BDD6EE" w:themeFill="accent5" w:themeFillTint="66"/>
          </w:tcPr>
          <w:p w14:paraId="5688DE2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Teams meeting or bullet response</w:t>
            </w:r>
          </w:p>
        </w:tc>
        <w:tc>
          <w:tcPr>
            <w:tcW w:w="2761" w:type="dxa"/>
          </w:tcPr>
          <w:p w14:paraId="5BBFDB3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45 mins Teams call or bullet point response to follow up query or information.</w:t>
            </w:r>
          </w:p>
        </w:tc>
        <w:tc>
          <w:tcPr>
            <w:tcW w:w="3098" w:type="dxa"/>
          </w:tcPr>
          <w:p w14:paraId="6A4953F2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</w:t>
            </w:r>
          </w:p>
        </w:tc>
        <w:tc>
          <w:tcPr>
            <w:tcW w:w="1553" w:type="dxa"/>
          </w:tcPr>
          <w:p w14:paraId="0C6717EA" w14:textId="77777777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6B4653" w14:paraId="44FC8EE5" w14:textId="6A0D288C" w:rsidTr="007E0BAD">
        <w:tc>
          <w:tcPr>
            <w:tcW w:w="1937" w:type="dxa"/>
            <w:vMerge w:val="restart"/>
            <w:shd w:val="clear" w:color="auto" w:fill="BDD6EE" w:themeFill="accent5" w:themeFillTint="66"/>
          </w:tcPr>
          <w:p w14:paraId="4E4A16AF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Involves Listed Building(s)</w:t>
            </w:r>
          </w:p>
        </w:tc>
        <w:tc>
          <w:tcPr>
            <w:tcW w:w="2761" w:type="dxa"/>
          </w:tcPr>
          <w:p w14:paraId="0B550D72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fee </w:t>
            </w:r>
          </w:p>
        </w:tc>
        <w:tc>
          <w:tcPr>
            <w:tcW w:w="3098" w:type="dxa"/>
          </w:tcPr>
          <w:p w14:paraId="58F18808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</w:t>
            </w:r>
          </w:p>
        </w:tc>
        <w:tc>
          <w:tcPr>
            <w:tcW w:w="1553" w:type="dxa"/>
          </w:tcPr>
          <w:p w14:paraId="15D97A13" w14:textId="77777777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6B4653" w14:paraId="6E0E1369" w14:textId="532CDE01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2802C7ED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DBC95AF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fee with conservation officer site visit</w:t>
            </w:r>
          </w:p>
        </w:tc>
        <w:tc>
          <w:tcPr>
            <w:tcW w:w="3098" w:type="dxa"/>
          </w:tcPr>
          <w:p w14:paraId="16C71219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£300</w:t>
            </w:r>
          </w:p>
        </w:tc>
        <w:tc>
          <w:tcPr>
            <w:tcW w:w="1553" w:type="dxa"/>
          </w:tcPr>
          <w:p w14:paraId="7B4DA18E" w14:textId="77777777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735A19" w14:paraId="2DDA94E1" w14:textId="6C3BB294" w:rsidTr="007E0BAD">
        <w:tc>
          <w:tcPr>
            <w:tcW w:w="7796" w:type="dxa"/>
            <w:gridSpan w:val="3"/>
          </w:tcPr>
          <w:p w14:paraId="2D0B842E" w14:textId="77777777" w:rsidR="007E0BAD" w:rsidRPr="00735A19" w:rsidRDefault="007E0BAD" w:rsidP="00C46F3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35A19"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 w:rsidRPr="00735A19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Pr="00735A19">
              <w:rPr>
                <w:rFonts w:ascii="Arial" w:hAnsi="Arial" w:cs="Arial"/>
                <w:sz w:val="24"/>
                <w:szCs w:val="24"/>
              </w:rPr>
              <w:t xml:space="preserve"> minor development can </w:t>
            </w:r>
            <w:proofErr w:type="gramStart"/>
            <w:r w:rsidRPr="00735A19">
              <w:rPr>
                <w:rFonts w:ascii="Arial" w:hAnsi="Arial" w:cs="Arial"/>
                <w:sz w:val="24"/>
                <w:szCs w:val="24"/>
              </w:rPr>
              <w:t>include :</w:t>
            </w:r>
            <w:proofErr w:type="gramEnd"/>
            <w:r w:rsidRPr="00735A19">
              <w:rPr>
                <w:rFonts w:ascii="Arial" w:hAnsi="Arial" w:cs="Arial"/>
                <w:sz w:val="24"/>
                <w:szCs w:val="24"/>
              </w:rPr>
              <w:t xml:space="preserve"> telecommunications development, Advertisement Consent, Certificate of Lawfulness for existing development, Demolition in a conservation area, lifting or varying conditions associated with other development, single agricultural buildings</w:t>
            </w:r>
          </w:p>
        </w:tc>
        <w:tc>
          <w:tcPr>
            <w:tcW w:w="1553" w:type="dxa"/>
          </w:tcPr>
          <w:p w14:paraId="493ECA7B" w14:textId="77777777" w:rsidR="007E0BAD" w:rsidRPr="00735A19" w:rsidRDefault="007E0BAD" w:rsidP="008A6EE5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7E0BAD" w:rsidRPr="006B4653" w14:paraId="1D09A8B1" w14:textId="08EAAE1F" w:rsidTr="007E0BAD">
        <w:tc>
          <w:tcPr>
            <w:tcW w:w="1937" w:type="dxa"/>
            <w:vMerge w:val="restart"/>
            <w:shd w:val="clear" w:color="auto" w:fill="BDD6EE" w:themeFill="accent5" w:themeFillTint="66"/>
          </w:tcPr>
          <w:p w14:paraId="358E501C" w14:textId="77777777" w:rsidR="007E0BAD" w:rsidRPr="005A271B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5A271B">
              <w:rPr>
                <w:rFonts w:ascii="Arial" w:hAnsi="Arial" w:cs="Arial"/>
                <w:sz w:val="24"/>
                <w:szCs w:val="24"/>
              </w:rPr>
              <w:t>2-9 dwellings or site area below 0.5 ha</w:t>
            </w:r>
            <w:r>
              <w:rPr>
                <w:rFonts w:ascii="Arial" w:hAnsi="Arial" w:cs="Arial"/>
                <w:sz w:val="24"/>
                <w:szCs w:val="24"/>
              </w:rPr>
              <w:t xml:space="preserve"> (residential). Other development types, less than 10,000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 of floorspace or site area below 1 ha.</w:t>
            </w:r>
          </w:p>
        </w:tc>
        <w:tc>
          <w:tcPr>
            <w:tcW w:w="2761" w:type="dxa"/>
          </w:tcPr>
          <w:p w14:paraId="2FA409E1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431BD00F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553" w:type="dxa"/>
          </w:tcPr>
          <w:p w14:paraId="2E26A225" w14:textId="3D2BE823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60955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418D8F29" w14:textId="1B2738D7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16994E9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268CAD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 Extra</w:t>
            </w:r>
          </w:p>
        </w:tc>
        <w:tc>
          <w:tcPr>
            <w:tcW w:w="3098" w:type="dxa"/>
          </w:tcPr>
          <w:p w14:paraId="593AD86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£670</w:t>
            </w:r>
          </w:p>
        </w:tc>
        <w:tc>
          <w:tcPr>
            <w:tcW w:w="1553" w:type="dxa"/>
          </w:tcPr>
          <w:p w14:paraId="4ABC49F3" w14:textId="0AA52E27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67657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65CA5D86" w14:textId="346DD1CF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6EB9EF42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E1CAF3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5D7B7F2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£850</w:t>
            </w:r>
          </w:p>
        </w:tc>
        <w:tc>
          <w:tcPr>
            <w:tcW w:w="1553" w:type="dxa"/>
          </w:tcPr>
          <w:p w14:paraId="7416C691" w14:textId="1FF995EB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7027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2DF211F0" w14:textId="77777777" w:rsidR="008A6EE5" w:rsidRDefault="008A6EE5">
      <w:r>
        <w:br w:type="page"/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1937"/>
        <w:gridCol w:w="2761"/>
        <w:gridCol w:w="3098"/>
        <w:gridCol w:w="1553"/>
      </w:tblGrid>
      <w:tr w:rsidR="007E0BAD" w:rsidRPr="006B4653" w14:paraId="62CFCF64" w14:textId="28CC96BF" w:rsidTr="007E0BAD">
        <w:tc>
          <w:tcPr>
            <w:tcW w:w="1937" w:type="dxa"/>
            <w:shd w:val="clear" w:color="auto" w:fill="BDD6EE" w:themeFill="accent5" w:themeFillTint="66"/>
          </w:tcPr>
          <w:p w14:paraId="1F72D3C5" w14:textId="1F5228C0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Follow up Teams meeting or bullet point response</w:t>
            </w:r>
          </w:p>
        </w:tc>
        <w:tc>
          <w:tcPr>
            <w:tcW w:w="2761" w:type="dxa"/>
          </w:tcPr>
          <w:p w14:paraId="1332EA3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60 mins Teams call or bullet point response to follow up query or information</w:t>
            </w:r>
          </w:p>
        </w:tc>
        <w:tc>
          <w:tcPr>
            <w:tcW w:w="3098" w:type="dxa"/>
          </w:tcPr>
          <w:p w14:paraId="6CCBD5A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£300</w:t>
            </w:r>
          </w:p>
        </w:tc>
        <w:tc>
          <w:tcPr>
            <w:tcW w:w="1553" w:type="dxa"/>
          </w:tcPr>
          <w:p w14:paraId="4BBFF0C8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:rsidRPr="006B4653" w14:paraId="4913D0DA" w14:textId="1D8508DE" w:rsidTr="007E0BAD">
        <w:tc>
          <w:tcPr>
            <w:tcW w:w="1937" w:type="dxa"/>
            <w:vMerge w:val="restart"/>
            <w:shd w:val="clear" w:color="auto" w:fill="BDD6EE" w:themeFill="accent5" w:themeFillTint="66"/>
          </w:tcPr>
          <w:p w14:paraId="59540EDC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Involves Listed Building(s)</w:t>
            </w:r>
          </w:p>
        </w:tc>
        <w:tc>
          <w:tcPr>
            <w:tcW w:w="2761" w:type="dxa"/>
          </w:tcPr>
          <w:p w14:paraId="08CAFE78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Desk top</w:t>
            </w:r>
            <w:proofErr w:type="gramEnd"/>
          </w:p>
        </w:tc>
        <w:tc>
          <w:tcPr>
            <w:tcW w:w="3098" w:type="dxa"/>
          </w:tcPr>
          <w:p w14:paraId="6E90EE5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£200 in addition to fee above</w:t>
            </w:r>
          </w:p>
        </w:tc>
        <w:tc>
          <w:tcPr>
            <w:tcW w:w="1553" w:type="dxa"/>
          </w:tcPr>
          <w:p w14:paraId="13B1E8D2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:rsidRPr="006B4653" w14:paraId="5DD0892A" w14:textId="2B3D6E4C" w:rsidTr="007E0BAD">
        <w:tc>
          <w:tcPr>
            <w:tcW w:w="1937" w:type="dxa"/>
            <w:vMerge/>
            <w:shd w:val="clear" w:color="auto" w:fill="BDD6EE" w:themeFill="accent5" w:themeFillTint="66"/>
          </w:tcPr>
          <w:p w14:paraId="184007D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B79E2B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Desk top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conservation officer site visit</w:t>
            </w:r>
          </w:p>
        </w:tc>
        <w:tc>
          <w:tcPr>
            <w:tcW w:w="3098" w:type="dxa"/>
          </w:tcPr>
          <w:p w14:paraId="3DFAE92F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£400 in addition to fee above.</w:t>
            </w:r>
          </w:p>
        </w:tc>
        <w:tc>
          <w:tcPr>
            <w:tcW w:w="1553" w:type="dxa"/>
          </w:tcPr>
          <w:p w14:paraId="6EBD2150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:rsidRPr="006B4653" w14:paraId="1D3874B2" w14:textId="68B3F3BE" w:rsidTr="007E0BAD">
        <w:trPr>
          <w:trHeight w:val="372"/>
        </w:trPr>
        <w:tc>
          <w:tcPr>
            <w:tcW w:w="7796" w:type="dxa"/>
            <w:gridSpan w:val="3"/>
            <w:shd w:val="clear" w:color="auto" w:fill="FBE1F9"/>
          </w:tcPr>
          <w:p w14:paraId="242AE8FA" w14:textId="77777777" w:rsidR="007E0BAD" w:rsidRPr="008A6EE5" w:rsidRDefault="007E0BAD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6E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Major developments  </w:t>
            </w:r>
          </w:p>
        </w:tc>
        <w:tc>
          <w:tcPr>
            <w:tcW w:w="1553" w:type="dxa"/>
            <w:shd w:val="clear" w:color="auto" w:fill="FBE1F9"/>
          </w:tcPr>
          <w:p w14:paraId="5A9ABFA0" w14:textId="77777777" w:rsidR="007E0BAD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:rsidRPr="006B4653" w14:paraId="5ECC9F2E" w14:textId="7DB643C6" w:rsidTr="007E0BAD">
        <w:tc>
          <w:tcPr>
            <w:tcW w:w="1937" w:type="dxa"/>
            <w:shd w:val="clear" w:color="auto" w:fill="FBE1F9"/>
          </w:tcPr>
          <w:p w14:paraId="19E19B25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Pre-application type</w:t>
            </w:r>
          </w:p>
        </w:tc>
        <w:tc>
          <w:tcPr>
            <w:tcW w:w="2761" w:type="dxa"/>
            <w:shd w:val="clear" w:color="auto" w:fill="FBE1F9"/>
          </w:tcPr>
          <w:p w14:paraId="7F09A30B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service</w:t>
            </w:r>
          </w:p>
          <w:p w14:paraId="2FC0DD93" w14:textId="77777777" w:rsidR="007E0BAD" w:rsidRDefault="007E0BAD" w:rsidP="00C46F36">
            <w:pPr>
              <w:rPr>
                <w:rFonts w:ascii="Arial" w:hAnsi="Arial" w:cs="Arial"/>
              </w:rPr>
            </w:pPr>
            <w:r w:rsidRPr="00735A19">
              <w:rPr>
                <w:rFonts w:ascii="Arial" w:hAnsi="Arial" w:cs="Arial"/>
              </w:rPr>
              <w:t xml:space="preserve">Please note </w:t>
            </w:r>
            <w:r>
              <w:rPr>
                <w:rFonts w:ascii="Arial" w:hAnsi="Arial" w:cs="Arial"/>
              </w:rPr>
              <w:t xml:space="preserve">that </w:t>
            </w:r>
            <w:r w:rsidRPr="00735A19">
              <w:rPr>
                <w:rFonts w:ascii="Arial" w:hAnsi="Arial" w:cs="Arial"/>
              </w:rPr>
              <w:t>desktop and deskto</w:t>
            </w:r>
            <w:r>
              <w:rPr>
                <w:rFonts w:ascii="Arial" w:hAnsi="Arial" w:cs="Arial"/>
              </w:rPr>
              <w:t>p extra</w:t>
            </w:r>
            <w:r w:rsidRPr="00735A19">
              <w:rPr>
                <w:rFonts w:ascii="Arial" w:hAnsi="Arial" w:cs="Arial"/>
              </w:rPr>
              <w:t xml:space="preserve"> are not available for </w:t>
            </w:r>
            <w:r>
              <w:rPr>
                <w:rFonts w:ascii="Arial" w:hAnsi="Arial" w:cs="Arial"/>
              </w:rPr>
              <w:t>M</w:t>
            </w:r>
            <w:r w:rsidRPr="00735A19">
              <w:rPr>
                <w:rFonts w:ascii="Arial" w:hAnsi="Arial" w:cs="Arial"/>
              </w:rPr>
              <w:t>ajor Pre-Apps</w:t>
            </w:r>
            <w:r>
              <w:rPr>
                <w:rFonts w:ascii="Arial" w:hAnsi="Arial" w:cs="Arial"/>
              </w:rPr>
              <w:t>.</w:t>
            </w:r>
          </w:p>
          <w:p w14:paraId="15011E8E" w14:textId="77777777" w:rsidR="007E0BAD" w:rsidRDefault="007E0BAD" w:rsidP="00C46F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internal consultees,</w:t>
            </w:r>
          </w:p>
          <w:p w14:paraId="66FDF25E" w14:textId="77777777" w:rsidR="007E0BAD" w:rsidRPr="00735A19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major includes 2 meetings</w:t>
            </w:r>
          </w:p>
        </w:tc>
        <w:tc>
          <w:tcPr>
            <w:tcW w:w="3098" w:type="dxa"/>
            <w:shd w:val="clear" w:color="auto" w:fill="FBE1F9"/>
          </w:tcPr>
          <w:p w14:paraId="3747F69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</w:t>
            </w:r>
          </w:p>
        </w:tc>
        <w:tc>
          <w:tcPr>
            <w:tcW w:w="1553" w:type="dxa"/>
            <w:shd w:val="clear" w:color="auto" w:fill="FBE1F9"/>
          </w:tcPr>
          <w:p w14:paraId="5452FD49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:rsidRPr="006B4653" w14:paraId="3E8A263B" w14:textId="0ECBCB30" w:rsidTr="007E0BAD">
        <w:tc>
          <w:tcPr>
            <w:tcW w:w="1937" w:type="dxa"/>
            <w:shd w:val="clear" w:color="auto" w:fill="FBE1F9"/>
          </w:tcPr>
          <w:p w14:paraId="6B037FC0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10- 49 dwellings or up to 1.49ha</w:t>
            </w:r>
          </w:p>
        </w:tc>
        <w:tc>
          <w:tcPr>
            <w:tcW w:w="2761" w:type="dxa"/>
          </w:tcPr>
          <w:p w14:paraId="0048D301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04D3705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£2400</w:t>
            </w:r>
          </w:p>
        </w:tc>
        <w:tc>
          <w:tcPr>
            <w:tcW w:w="1553" w:type="dxa"/>
          </w:tcPr>
          <w:p w14:paraId="3B3EB8F8" w14:textId="23B55D28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9806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09E546DB" w14:textId="704AD556" w:rsidTr="007E0BAD">
        <w:tc>
          <w:tcPr>
            <w:tcW w:w="1937" w:type="dxa"/>
            <w:shd w:val="clear" w:color="auto" w:fill="FBE1F9"/>
          </w:tcPr>
          <w:p w14:paraId="54E97F1C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meeting (via Teams with bullet point email response)</w:t>
            </w:r>
          </w:p>
        </w:tc>
        <w:tc>
          <w:tcPr>
            <w:tcW w:w="2761" w:type="dxa"/>
          </w:tcPr>
          <w:p w14:paraId="1CBE286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Includes review of additional information in advance of meeting by officer and internal consultees</w:t>
            </w:r>
          </w:p>
        </w:tc>
        <w:tc>
          <w:tcPr>
            <w:tcW w:w="3098" w:type="dxa"/>
          </w:tcPr>
          <w:p w14:paraId="4621632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£950</w:t>
            </w:r>
          </w:p>
        </w:tc>
        <w:tc>
          <w:tcPr>
            <w:tcW w:w="1553" w:type="dxa"/>
          </w:tcPr>
          <w:p w14:paraId="01E73CE2" w14:textId="71C673DA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799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0205021A" w14:textId="1F17484D" w:rsidTr="007E0BAD">
        <w:tc>
          <w:tcPr>
            <w:tcW w:w="1937" w:type="dxa"/>
            <w:shd w:val="clear" w:color="auto" w:fill="FBE1F9"/>
          </w:tcPr>
          <w:p w14:paraId="3BDBECD1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Discharge of conditions (per condition)</w:t>
            </w:r>
          </w:p>
        </w:tc>
        <w:tc>
          <w:tcPr>
            <w:tcW w:w="2761" w:type="dxa"/>
          </w:tcPr>
          <w:p w14:paraId="7F18DCA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77D6AF0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£250</w:t>
            </w:r>
          </w:p>
        </w:tc>
        <w:tc>
          <w:tcPr>
            <w:tcW w:w="1553" w:type="dxa"/>
          </w:tcPr>
          <w:p w14:paraId="5B3D6D2B" w14:textId="4B63C1AE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89451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56664AC3" w14:textId="5E91E821" w:rsidTr="007E0BAD">
        <w:tc>
          <w:tcPr>
            <w:tcW w:w="1937" w:type="dxa"/>
            <w:shd w:val="clear" w:color="auto" w:fill="FBE1F9"/>
          </w:tcPr>
          <w:p w14:paraId="152E443D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50- 199 dwellings or 1.5 – 4.99 ha*</w:t>
            </w:r>
          </w:p>
        </w:tc>
        <w:tc>
          <w:tcPr>
            <w:tcW w:w="2761" w:type="dxa"/>
          </w:tcPr>
          <w:p w14:paraId="2AFC92C2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3696E89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£5500</w:t>
            </w:r>
          </w:p>
        </w:tc>
        <w:tc>
          <w:tcPr>
            <w:tcW w:w="1553" w:type="dxa"/>
          </w:tcPr>
          <w:p w14:paraId="1E832E34" w14:textId="5D2FA5FD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17100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7EF5A61C" w14:textId="2990502B" w:rsidTr="007E0BAD">
        <w:tc>
          <w:tcPr>
            <w:tcW w:w="1937" w:type="dxa"/>
            <w:shd w:val="clear" w:color="auto" w:fill="FBE1F9"/>
          </w:tcPr>
          <w:p w14:paraId="2D4F0D7B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meeting (via Teams with bullet point email response)</w:t>
            </w:r>
          </w:p>
        </w:tc>
        <w:tc>
          <w:tcPr>
            <w:tcW w:w="2761" w:type="dxa"/>
          </w:tcPr>
          <w:p w14:paraId="4CC4FE13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Includes review of additional information in advance of meeting by officer and internal consultees</w:t>
            </w:r>
          </w:p>
        </w:tc>
        <w:tc>
          <w:tcPr>
            <w:tcW w:w="3098" w:type="dxa"/>
          </w:tcPr>
          <w:p w14:paraId="3C54094D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£1350</w:t>
            </w:r>
          </w:p>
        </w:tc>
        <w:tc>
          <w:tcPr>
            <w:tcW w:w="1553" w:type="dxa"/>
          </w:tcPr>
          <w:p w14:paraId="20603BD8" w14:textId="49456BF1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6B4653" w14:paraId="0DBD5B03" w14:textId="26E4861E" w:rsidTr="007E0BAD">
        <w:tc>
          <w:tcPr>
            <w:tcW w:w="1937" w:type="dxa"/>
            <w:shd w:val="clear" w:color="auto" w:fill="FBE1F9"/>
          </w:tcPr>
          <w:p w14:paraId="30F289E4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Discharge of conditions (per condition)</w:t>
            </w:r>
          </w:p>
        </w:tc>
        <w:tc>
          <w:tcPr>
            <w:tcW w:w="2761" w:type="dxa"/>
          </w:tcPr>
          <w:p w14:paraId="63A0C445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2996801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1553" w:type="dxa"/>
          </w:tcPr>
          <w:p w14:paraId="27F9ECAA" w14:textId="1E6E261E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2684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76629ED2" w14:textId="39F8FF57" w:rsidTr="007E0BAD">
        <w:tc>
          <w:tcPr>
            <w:tcW w:w="1937" w:type="dxa"/>
            <w:shd w:val="clear" w:color="auto" w:fill="FBE1F9"/>
          </w:tcPr>
          <w:p w14:paraId="3459355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 + dwellings or over 5 ha* </w:t>
            </w:r>
          </w:p>
        </w:tc>
        <w:tc>
          <w:tcPr>
            <w:tcW w:w="2761" w:type="dxa"/>
          </w:tcPr>
          <w:p w14:paraId="5D602DBC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</w:p>
        </w:tc>
        <w:tc>
          <w:tcPr>
            <w:tcW w:w="3098" w:type="dxa"/>
          </w:tcPr>
          <w:p w14:paraId="4DC76B0D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£8900</w:t>
            </w:r>
          </w:p>
        </w:tc>
        <w:tc>
          <w:tcPr>
            <w:tcW w:w="1553" w:type="dxa"/>
          </w:tcPr>
          <w:p w14:paraId="20686E52" w14:textId="76357BA4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913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4D1A4A88" w14:textId="615CFEBA" w:rsidTr="007E0BAD">
        <w:tc>
          <w:tcPr>
            <w:tcW w:w="1937" w:type="dxa"/>
            <w:shd w:val="clear" w:color="auto" w:fill="FBE1F9"/>
          </w:tcPr>
          <w:p w14:paraId="4073DAF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meeting (via Teams with bullet point email response)</w:t>
            </w:r>
          </w:p>
        </w:tc>
        <w:tc>
          <w:tcPr>
            <w:tcW w:w="2761" w:type="dxa"/>
          </w:tcPr>
          <w:p w14:paraId="37A43F86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Includes review of additional information in advance of meeting by officer and internal consultees</w:t>
            </w:r>
          </w:p>
        </w:tc>
        <w:tc>
          <w:tcPr>
            <w:tcW w:w="3098" w:type="dxa"/>
          </w:tcPr>
          <w:p w14:paraId="3325D2F2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£2000</w:t>
            </w:r>
          </w:p>
        </w:tc>
        <w:tc>
          <w:tcPr>
            <w:tcW w:w="1553" w:type="dxa"/>
          </w:tcPr>
          <w:p w14:paraId="47A51597" w14:textId="527F1175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6B4653" w14:paraId="0A39905C" w14:textId="233A0A8A" w:rsidTr="007E0BAD">
        <w:tc>
          <w:tcPr>
            <w:tcW w:w="1937" w:type="dxa"/>
            <w:shd w:val="clear" w:color="auto" w:fill="FBE1F9"/>
          </w:tcPr>
          <w:p w14:paraId="04AA1B3A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Discharge of conditions (per condition)</w:t>
            </w:r>
          </w:p>
        </w:tc>
        <w:tc>
          <w:tcPr>
            <w:tcW w:w="2761" w:type="dxa"/>
          </w:tcPr>
          <w:p w14:paraId="0CE32F0E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3098" w:type="dxa"/>
          </w:tcPr>
          <w:p w14:paraId="0290DB4B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£450</w:t>
            </w:r>
          </w:p>
        </w:tc>
        <w:tc>
          <w:tcPr>
            <w:tcW w:w="1553" w:type="dxa"/>
          </w:tcPr>
          <w:p w14:paraId="04B30AF5" w14:textId="2EB2ADC7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-690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14:paraId="376AE2E6" w14:textId="63B7FCAB" w:rsidTr="007E0BAD">
        <w:tc>
          <w:tcPr>
            <w:tcW w:w="1937" w:type="dxa"/>
            <w:shd w:val="clear" w:color="auto" w:fill="FBE1F9"/>
          </w:tcPr>
          <w:p w14:paraId="5D63D12B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400+ dwellings or over 10ha </w:t>
            </w:r>
          </w:p>
        </w:tc>
        <w:tc>
          <w:tcPr>
            <w:tcW w:w="2761" w:type="dxa"/>
          </w:tcPr>
          <w:p w14:paraId="595C54D9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PPA only </w:t>
            </w:r>
          </w:p>
        </w:tc>
        <w:tc>
          <w:tcPr>
            <w:tcW w:w="3098" w:type="dxa"/>
          </w:tcPr>
          <w:p w14:paraId="462FEB83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£870 set up fee plus bespoke fee.</w:t>
            </w:r>
          </w:p>
        </w:tc>
        <w:tc>
          <w:tcPr>
            <w:tcW w:w="1553" w:type="dxa"/>
          </w:tcPr>
          <w:p w14:paraId="246517A5" w14:textId="0FD92B1D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7971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:rsidRPr="006B4653" w14:paraId="1E31F534" w14:textId="5548E184" w:rsidTr="007E0BAD">
        <w:tc>
          <w:tcPr>
            <w:tcW w:w="1937" w:type="dxa"/>
            <w:shd w:val="clear" w:color="auto" w:fill="FBE1F9"/>
          </w:tcPr>
          <w:p w14:paraId="1A8F5106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Scoping for major development</w:t>
            </w:r>
          </w:p>
        </w:tc>
        <w:tc>
          <w:tcPr>
            <w:tcW w:w="2761" w:type="dxa"/>
          </w:tcPr>
          <w:p w14:paraId="072400E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Desktop review followed by single Teams meeting to discuss the principle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development with bullet point email response.</w:t>
            </w:r>
          </w:p>
        </w:tc>
        <w:tc>
          <w:tcPr>
            <w:tcW w:w="3098" w:type="dxa"/>
          </w:tcPr>
          <w:p w14:paraId="0B42D6AA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Half of relevant fee.</w:t>
            </w:r>
          </w:p>
        </w:tc>
        <w:tc>
          <w:tcPr>
            <w:tcW w:w="1553" w:type="dxa"/>
          </w:tcPr>
          <w:p w14:paraId="68007737" w14:textId="12BD7C31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6B4653" w14:paraId="73D0227F" w14:textId="74EA7941" w:rsidTr="007E0BAD">
        <w:tc>
          <w:tcPr>
            <w:tcW w:w="1937" w:type="dxa"/>
            <w:shd w:val="clear" w:color="auto" w:fill="F9CFF6"/>
          </w:tcPr>
          <w:p w14:paraId="7D987D44" w14:textId="77777777" w:rsidR="007E0BAD" w:rsidRPr="004A35CA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A35CA">
              <w:rPr>
                <w:rFonts w:ascii="Arial" w:hAnsi="Arial" w:cs="Arial"/>
                <w:sz w:val="24"/>
                <w:szCs w:val="24"/>
              </w:rPr>
              <w:t>Major pre-applications can be subject to bespoke PPA arrangements at the discretion of the case officer</w:t>
            </w:r>
          </w:p>
        </w:tc>
        <w:tc>
          <w:tcPr>
            <w:tcW w:w="2761" w:type="dxa"/>
          </w:tcPr>
          <w:p w14:paraId="5E0A8E71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Performance Agreement</w:t>
            </w:r>
          </w:p>
        </w:tc>
        <w:tc>
          <w:tcPr>
            <w:tcW w:w="3098" w:type="dxa"/>
          </w:tcPr>
          <w:p w14:paraId="56075EE4" w14:textId="77777777" w:rsidR="007E0BAD" w:rsidRPr="006B4653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870  set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up fee plus bespoke fee.</w:t>
            </w:r>
          </w:p>
        </w:tc>
        <w:tc>
          <w:tcPr>
            <w:tcW w:w="1553" w:type="dxa"/>
          </w:tcPr>
          <w:p w14:paraId="623AB19D" w14:textId="398AAABC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3615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14:paraId="2C603621" w14:textId="00BCCFBF" w:rsidTr="007E0BAD">
        <w:tc>
          <w:tcPr>
            <w:tcW w:w="7796" w:type="dxa"/>
            <w:gridSpan w:val="3"/>
            <w:shd w:val="clear" w:color="auto" w:fill="FFE599" w:themeFill="accent4" w:themeFillTint="66"/>
          </w:tcPr>
          <w:p w14:paraId="12C861E4" w14:textId="77777777" w:rsidR="007E0BAD" w:rsidRPr="008A6EE5" w:rsidRDefault="007E0BAD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6EE5">
              <w:rPr>
                <w:rFonts w:ascii="Arial" w:hAnsi="Arial" w:cs="Arial"/>
                <w:b/>
                <w:bCs/>
                <w:sz w:val="28"/>
                <w:szCs w:val="28"/>
              </w:rPr>
              <w:t>Biodiversity Net Gain Pre-app advice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14:paraId="667A8197" w14:textId="77777777" w:rsidR="007E0BAD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14:paraId="2B74407C" w14:textId="04CA6855" w:rsidTr="007E0BAD">
        <w:tc>
          <w:tcPr>
            <w:tcW w:w="1937" w:type="dxa"/>
            <w:shd w:val="clear" w:color="auto" w:fill="FFE599" w:themeFill="accent4" w:themeFillTint="66"/>
          </w:tcPr>
          <w:p w14:paraId="020962B7" w14:textId="77777777" w:rsidR="007E0BAD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2761" w:type="dxa"/>
          </w:tcPr>
          <w:p w14:paraId="3D1CA7F9" w14:textId="77777777" w:rsidR="007E0BAD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3098" w:type="dxa"/>
          </w:tcPr>
          <w:p w14:paraId="0F64DCB8" w14:textId="77777777" w:rsidR="007E0BAD" w:rsidRDefault="007E0BAD" w:rsidP="00C46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</w:t>
            </w:r>
          </w:p>
        </w:tc>
        <w:tc>
          <w:tcPr>
            <w:tcW w:w="1553" w:type="dxa"/>
          </w:tcPr>
          <w:p w14:paraId="64114816" w14:textId="77777777" w:rsidR="007E0BAD" w:rsidRDefault="007E0BAD" w:rsidP="00C46F36">
            <w:pPr>
              <w:jc w:val="center"/>
              <w:rPr>
                <w:szCs w:val="24"/>
              </w:rPr>
            </w:pPr>
          </w:p>
        </w:tc>
      </w:tr>
      <w:tr w:rsidR="007E0BAD" w14:paraId="626F6262" w14:textId="06077193" w:rsidTr="007E0BAD">
        <w:tc>
          <w:tcPr>
            <w:tcW w:w="1937" w:type="dxa"/>
            <w:shd w:val="clear" w:color="auto" w:fill="FFE599" w:themeFill="accent4" w:themeFillTint="66"/>
          </w:tcPr>
          <w:p w14:paraId="25DA8D05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Biodiversity Net Gain Pre-application advice</w:t>
            </w:r>
          </w:p>
        </w:tc>
        <w:tc>
          <w:tcPr>
            <w:tcW w:w="2761" w:type="dxa"/>
          </w:tcPr>
          <w:p w14:paraId="4C60C697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Desk top review with teams meeting up to one hour and one written response </w:t>
            </w:r>
          </w:p>
        </w:tc>
        <w:tc>
          <w:tcPr>
            <w:tcW w:w="3098" w:type="dxa"/>
          </w:tcPr>
          <w:p w14:paraId="37AF7D86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553" w:type="dxa"/>
          </w:tcPr>
          <w:p w14:paraId="669CD85C" w14:textId="667CEC1B" w:rsidR="007E0BAD" w:rsidRDefault="00760FE6" w:rsidP="008A6EE5">
            <w:pPr>
              <w:jc w:val="center"/>
              <w:rPr>
                <w:szCs w:val="24"/>
              </w:rPr>
            </w:pPr>
            <w:sdt>
              <w:sdtPr>
                <w:rPr>
                  <w:b/>
                  <w:bCs/>
                </w:rPr>
                <w:id w:val="16487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E0BAD" w14:paraId="35AB41C9" w14:textId="2A2537F6" w:rsidTr="007E0BAD">
        <w:tc>
          <w:tcPr>
            <w:tcW w:w="1937" w:type="dxa"/>
            <w:shd w:val="clear" w:color="auto" w:fill="FFE599" w:themeFill="accent4" w:themeFillTint="66"/>
          </w:tcPr>
          <w:p w14:paraId="661E283C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advice, hourly rate</w:t>
            </w:r>
          </w:p>
        </w:tc>
        <w:tc>
          <w:tcPr>
            <w:tcW w:w="2761" w:type="dxa"/>
          </w:tcPr>
          <w:p w14:paraId="2DFA6F72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</w:tcPr>
          <w:p w14:paraId="7B92469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£80</w:t>
            </w:r>
          </w:p>
        </w:tc>
        <w:tc>
          <w:tcPr>
            <w:tcW w:w="1553" w:type="dxa"/>
          </w:tcPr>
          <w:p w14:paraId="70E0997A" w14:textId="64F30BC5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14:paraId="79925793" w14:textId="736CD79A" w:rsidTr="007E0BAD">
        <w:trPr>
          <w:trHeight w:val="1260"/>
        </w:trPr>
        <w:tc>
          <w:tcPr>
            <w:tcW w:w="1937" w:type="dxa"/>
            <w:shd w:val="clear" w:color="auto" w:fill="FFE599" w:themeFill="accent4" w:themeFillTint="66"/>
          </w:tcPr>
          <w:p w14:paraId="06078C92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visit </w:t>
            </w:r>
          </w:p>
          <w:p w14:paraId="6AA87AA1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5582A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42FC2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D68D98E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 to the above and at the discretion of the case officer</w:t>
            </w:r>
          </w:p>
        </w:tc>
        <w:tc>
          <w:tcPr>
            <w:tcW w:w="3098" w:type="dxa"/>
          </w:tcPr>
          <w:p w14:paraId="2A6ED948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</w:t>
            </w:r>
          </w:p>
        </w:tc>
        <w:tc>
          <w:tcPr>
            <w:tcW w:w="1553" w:type="dxa"/>
          </w:tcPr>
          <w:p w14:paraId="31981992" w14:textId="610153C2" w:rsidR="007E0BAD" w:rsidRDefault="007E0BAD" w:rsidP="008A6EE5">
            <w:pPr>
              <w:jc w:val="center"/>
              <w:rPr>
                <w:szCs w:val="24"/>
              </w:rPr>
            </w:pPr>
          </w:p>
        </w:tc>
      </w:tr>
      <w:tr w:rsidR="007E0BAD" w:rsidRPr="008A6EE5" w14:paraId="0FBE54DB" w14:textId="3319BBCC" w:rsidTr="007E0BAD">
        <w:trPr>
          <w:trHeight w:val="1260"/>
        </w:trPr>
        <w:tc>
          <w:tcPr>
            <w:tcW w:w="7796" w:type="dxa"/>
            <w:gridSpan w:val="3"/>
            <w:shd w:val="clear" w:color="auto" w:fill="92D050"/>
          </w:tcPr>
          <w:p w14:paraId="47AFA955" w14:textId="77777777" w:rsidR="008A6EE5" w:rsidRDefault="008A6EE5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3699FC" w14:textId="6D21E088" w:rsidR="007E0BAD" w:rsidRPr="008A6EE5" w:rsidRDefault="007E0BAD" w:rsidP="00C46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6EE5">
              <w:rPr>
                <w:rFonts w:ascii="Arial" w:hAnsi="Arial" w:cs="Arial"/>
                <w:b/>
                <w:bCs/>
                <w:sz w:val="28"/>
                <w:szCs w:val="28"/>
              </w:rPr>
              <w:t>Reduced rates</w:t>
            </w:r>
          </w:p>
        </w:tc>
        <w:tc>
          <w:tcPr>
            <w:tcW w:w="1553" w:type="dxa"/>
            <w:shd w:val="clear" w:color="auto" w:fill="92D050"/>
          </w:tcPr>
          <w:p w14:paraId="7D465F11" w14:textId="77777777" w:rsidR="007E0BAD" w:rsidRPr="008A6EE5" w:rsidRDefault="007E0BAD" w:rsidP="00C46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E0BAD" w14:paraId="434116B2" w14:textId="0FBA06D7" w:rsidTr="007E0BAD">
        <w:trPr>
          <w:trHeight w:val="1260"/>
        </w:trPr>
        <w:tc>
          <w:tcPr>
            <w:tcW w:w="1937" w:type="dxa"/>
            <w:shd w:val="clear" w:color="auto" w:fill="auto"/>
          </w:tcPr>
          <w:p w14:paraId="13CA163A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5859" w:type="dxa"/>
            <w:gridSpan w:val="2"/>
          </w:tcPr>
          <w:p w14:paraId="4AC3592E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</w:t>
            </w:r>
          </w:p>
        </w:tc>
        <w:tc>
          <w:tcPr>
            <w:tcW w:w="1553" w:type="dxa"/>
          </w:tcPr>
          <w:p w14:paraId="6EA51CBA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14:paraId="4174EDDF" w14:textId="4F4BF55E" w:rsidTr="007E0BAD">
        <w:trPr>
          <w:trHeight w:val="1260"/>
        </w:trPr>
        <w:tc>
          <w:tcPr>
            <w:tcW w:w="1937" w:type="dxa"/>
            <w:shd w:val="clear" w:color="auto" w:fill="auto"/>
          </w:tcPr>
          <w:p w14:paraId="33109477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 affordable housing (Enquiries from registered providers or Community Land Trusts only)</w:t>
            </w:r>
          </w:p>
        </w:tc>
        <w:tc>
          <w:tcPr>
            <w:tcW w:w="5859" w:type="dxa"/>
            <w:gridSpan w:val="2"/>
          </w:tcPr>
          <w:p w14:paraId="1E1C5EFE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charge for scoping meeting and 50% of fee thereafter</w:t>
            </w:r>
          </w:p>
        </w:tc>
        <w:tc>
          <w:tcPr>
            <w:tcW w:w="1553" w:type="dxa"/>
          </w:tcPr>
          <w:p w14:paraId="30110345" w14:textId="77777777" w:rsidR="007E0BAD" w:rsidRDefault="007E0BAD" w:rsidP="00C46F36">
            <w:pPr>
              <w:rPr>
                <w:szCs w:val="24"/>
              </w:rPr>
            </w:pPr>
          </w:p>
        </w:tc>
      </w:tr>
      <w:tr w:rsidR="007E0BAD" w14:paraId="52B90780" w14:textId="17B74C07" w:rsidTr="007E0BAD">
        <w:trPr>
          <w:trHeight w:val="1260"/>
        </w:trPr>
        <w:tc>
          <w:tcPr>
            <w:tcW w:w="1937" w:type="dxa"/>
            <w:shd w:val="clear" w:color="auto" w:fill="auto"/>
          </w:tcPr>
          <w:p w14:paraId="3DD6554F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Facilities for the disabled</w:t>
            </w:r>
          </w:p>
        </w:tc>
        <w:tc>
          <w:tcPr>
            <w:tcW w:w="5859" w:type="dxa"/>
            <w:gridSpan w:val="2"/>
          </w:tcPr>
          <w:p w14:paraId="6293949C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F2470A">
              <w:rPr>
                <w:rFonts w:ascii="Arial" w:hAnsi="Arial" w:cs="Arial"/>
                <w:sz w:val="24"/>
                <w:szCs w:val="24"/>
              </w:rPr>
              <w:t>No charge for 1 hr meeting and one written response – the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2470A">
              <w:rPr>
                <w:rFonts w:ascii="Arial" w:hAnsi="Arial" w:cs="Arial"/>
                <w:sz w:val="24"/>
                <w:szCs w:val="24"/>
              </w:rPr>
              <w:t xml:space="preserve"> subject to charges as above with 50% discount</w:t>
            </w:r>
          </w:p>
        </w:tc>
        <w:tc>
          <w:tcPr>
            <w:tcW w:w="1553" w:type="dxa"/>
          </w:tcPr>
          <w:p w14:paraId="6DEC79D6" w14:textId="77777777" w:rsidR="007E0BAD" w:rsidRPr="00F2470A" w:rsidRDefault="007E0BAD" w:rsidP="00C46F36">
            <w:pPr>
              <w:rPr>
                <w:szCs w:val="24"/>
              </w:rPr>
            </w:pPr>
          </w:p>
        </w:tc>
      </w:tr>
      <w:tr w:rsidR="007E0BAD" w14:paraId="705F247D" w14:textId="240B0A05" w:rsidTr="007E0BAD">
        <w:trPr>
          <w:trHeight w:val="1260"/>
        </w:trPr>
        <w:tc>
          <w:tcPr>
            <w:tcW w:w="1937" w:type="dxa"/>
            <w:shd w:val="clear" w:color="auto" w:fill="auto"/>
          </w:tcPr>
          <w:p w14:paraId="1F61A9BF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Parish/Town Council developments</w:t>
            </w:r>
          </w:p>
        </w:tc>
        <w:tc>
          <w:tcPr>
            <w:tcW w:w="5859" w:type="dxa"/>
            <w:gridSpan w:val="2"/>
          </w:tcPr>
          <w:p w14:paraId="00B9BB9D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F2470A">
              <w:rPr>
                <w:rFonts w:ascii="Arial" w:hAnsi="Arial" w:cs="Arial"/>
                <w:sz w:val="24"/>
                <w:szCs w:val="24"/>
              </w:rPr>
              <w:t>No charge for 1 hr meeting and one written response – the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2470A">
              <w:rPr>
                <w:rFonts w:ascii="Arial" w:hAnsi="Arial" w:cs="Arial"/>
                <w:sz w:val="24"/>
                <w:szCs w:val="24"/>
              </w:rPr>
              <w:t xml:space="preserve"> subject to charges as above</w:t>
            </w:r>
          </w:p>
        </w:tc>
        <w:tc>
          <w:tcPr>
            <w:tcW w:w="1553" w:type="dxa"/>
          </w:tcPr>
          <w:p w14:paraId="568C1E48" w14:textId="77777777" w:rsidR="007E0BAD" w:rsidRPr="00F2470A" w:rsidRDefault="007E0BAD" w:rsidP="00C46F36">
            <w:pPr>
              <w:rPr>
                <w:szCs w:val="24"/>
              </w:rPr>
            </w:pPr>
          </w:p>
        </w:tc>
      </w:tr>
      <w:tr w:rsidR="007E0BAD" w14:paraId="6034F187" w14:textId="5872A066" w:rsidTr="007E0BAD">
        <w:trPr>
          <w:trHeight w:val="1260"/>
        </w:trPr>
        <w:tc>
          <w:tcPr>
            <w:tcW w:w="1937" w:type="dxa"/>
            <w:shd w:val="clear" w:color="auto" w:fill="auto"/>
          </w:tcPr>
          <w:p w14:paraId="0D07C0EE" w14:textId="77777777" w:rsidR="007E0BAD" w:rsidRPr="0033151C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 w:rsidRPr="0033151C">
              <w:rPr>
                <w:rFonts w:ascii="Arial" w:hAnsi="Arial" w:cs="Arial"/>
                <w:sz w:val="24"/>
                <w:szCs w:val="24"/>
              </w:rPr>
              <w:t xml:space="preserve">B2, B8 or E less than 100 </w:t>
            </w:r>
            <w:proofErr w:type="spellStart"/>
            <w:r w:rsidRPr="0033151C">
              <w:rPr>
                <w:rFonts w:ascii="Arial" w:hAnsi="Arial" w:cs="Arial"/>
                <w:sz w:val="24"/>
                <w:szCs w:val="24"/>
              </w:rPr>
              <w:t>sq</w:t>
            </w:r>
            <w:proofErr w:type="spellEnd"/>
            <w:r w:rsidRPr="0033151C"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9" w:type="dxa"/>
            <w:gridSpan w:val="2"/>
          </w:tcPr>
          <w:p w14:paraId="7D8130AA" w14:textId="77777777" w:rsidR="007E0BAD" w:rsidRDefault="007E0BAD" w:rsidP="00C46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 of the fees as set out above</w:t>
            </w:r>
          </w:p>
        </w:tc>
        <w:tc>
          <w:tcPr>
            <w:tcW w:w="1553" w:type="dxa"/>
          </w:tcPr>
          <w:p w14:paraId="408046A4" w14:textId="77777777" w:rsidR="007E0BAD" w:rsidRDefault="007E0BAD" w:rsidP="00C46F36">
            <w:pPr>
              <w:rPr>
                <w:szCs w:val="24"/>
              </w:rPr>
            </w:pPr>
          </w:p>
        </w:tc>
      </w:tr>
    </w:tbl>
    <w:p w14:paraId="438018C5" w14:textId="77777777" w:rsidR="00907173" w:rsidRPr="00E265C7" w:rsidRDefault="00907173" w:rsidP="00E265C7">
      <w:pPr>
        <w:rPr>
          <w:b/>
          <w:bCs/>
        </w:rPr>
      </w:pPr>
    </w:p>
    <w:sectPr w:rsidR="00907173" w:rsidRPr="00E265C7" w:rsidSect="002C339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C7"/>
    <w:rsid w:val="002C339B"/>
    <w:rsid w:val="002D486E"/>
    <w:rsid w:val="0035776C"/>
    <w:rsid w:val="00380574"/>
    <w:rsid w:val="003A1BE1"/>
    <w:rsid w:val="004669EC"/>
    <w:rsid w:val="004A3E04"/>
    <w:rsid w:val="004C2265"/>
    <w:rsid w:val="004E7A3A"/>
    <w:rsid w:val="004F552C"/>
    <w:rsid w:val="00503659"/>
    <w:rsid w:val="00582A06"/>
    <w:rsid w:val="0061178C"/>
    <w:rsid w:val="007312B1"/>
    <w:rsid w:val="00760FE6"/>
    <w:rsid w:val="007742B7"/>
    <w:rsid w:val="007E0BAD"/>
    <w:rsid w:val="00870D13"/>
    <w:rsid w:val="00872A03"/>
    <w:rsid w:val="008A6EE5"/>
    <w:rsid w:val="00907173"/>
    <w:rsid w:val="009C5965"/>
    <w:rsid w:val="00A20888"/>
    <w:rsid w:val="00A47194"/>
    <w:rsid w:val="00A83444"/>
    <w:rsid w:val="00AA374C"/>
    <w:rsid w:val="00AB7B7F"/>
    <w:rsid w:val="00AE29ED"/>
    <w:rsid w:val="00B96CC1"/>
    <w:rsid w:val="00C44727"/>
    <w:rsid w:val="00C85390"/>
    <w:rsid w:val="00C920F8"/>
    <w:rsid w:val="00D14D72"/>
    <w:rsid w:val="00D73E24"/>
    <w:rsid w:val="00E265C7"/>
    <w:rsid w:val="00E45F9D"/>
    <w:rsid w:val="00E52DA2"/>
    <w:rsid w:val="00F2500D"/>
    <w:rsid w:val="00F57BC0"/>
    <w:rsid w:val="0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697D"/>
  <w15:chartTrackingRefBased/>
  <w15:docId w15:val="{B953E9E2-2D13-43E1-ABA4-FA447BEB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2D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15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7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E0BAD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tdevon.gov.uk/planning/planning-applications-and-information/planning-payments/" TargetMode="External"/><Relationship Id="rId4" Type="http://schemas.openxmlformats.org/officeDocument/2006/relationships/hyperlink" Target="mailto:planning@eastdevon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B31756EA434E22A761965C7425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0613-4DB8-402D-89C8-F98A7E3186D5}"/>
      </w:docPartPr>
      <w:docPartBody>
        <w:p w:rsidR="00E06E79" w:rsidRDefault="00E06E79" w:rsidP="00E06E79">
          <w:pPr>
            <w:pStyle w:val="B2B31756EA434E22A761965C7425CBCB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1B01275C94C4F90FAA0E243CA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45F8-9E9A-4DB4-AB0E-6C9187980E5A}"/>
      </w:docPartPr>
      <w:docPartBody>
        <w:p w:rsidR="00E06E79" w:rsidRDefault="00E06E79" w:rsidP="00E06E79">
          <w:pPr>
            <w:pStyle w:val="D7A1B01275C94C4F90FAA0E243CA5495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AE983A4DB4B84B7C00AC9F802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F6AC-D619-4480-AEF3-06FE4DAA3617}"/>
      </w:docPartPr>
      <w:docPartBody>
        <w:p w:rsidR="00E06E79" w:rsidRDefault="00E06E79" w:rsidP="00E06E79">
          <w:pPr>
            <w:pStyle w:val="72CAE983A4DB4B84B7C00AC9F802B3B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A32638A7948B695380DC25C9E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98E6-A48E-4875-8D23-D469868EEC53}"/>
      </w:docPartPr>
      <w:docPartBody>
        <w:p w:rsidR="00E06E79" w:rsidRDefault="00E06E79" w:rsidP="00E06E79">
          <w:pPr>
            <w:pStyle w:val="B32A32638A7948B695380DC25C9E7CA9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C6EDD23EB4EEEA1FE2528E03D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DB4A-9891-4ABC-A990-00B5C5B98985}"/>
      </w:docPartPr>
      <w:docPartBody>
        <w:p w:rsidR="00E06E79" w:rsidRDefault="00E06E79" w:rsidP="00E06E79">
          <w:pPr>
            <w:pStyle w:val="FC8C6EDD23EB4EEEA1FE2528E03D35A8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2204DCD714921A8F829ACFBF7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58D2-78E1-41EE-9B97-7A23C2C9DD39}"/>
      </w:docPartPr>
      <w:docPartBody>
        <w:p w:rsidR="00E06E79" w:rsidRDefault="00E06E79" w:rsidP="00E06E79">
          <w:pPr>
            <w:pStyle w:val="0542204DCD714921A8F829ACFBF794B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2F59078494AF6AE6A3DC292DD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9111-2510-451E-80A8-5E972AE8DD4A}"/>
      </w:docPartPr>
      <w:docPartBody>
        <w:p w:rsidR="00E06E79" w:rsidRDefault="00E06E79" w:rsidP="00E06E79">
          <w:pPr>
            <w:pStyle w:val="A1B2F59078494AF6AE6A3DC292DD6E08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CA2873AF84E52B40687E3FAE89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4623F-F69B-474C-9142-4A412987DDED}"/>
      </w:docPartPr>
      <w:docPartBody>
        <w:p w:rsidR="00E06E79" w:rsidRDefault="00E06E79" w:rsidP="00E06E79">
          <w:pPr>
            <w:pStyle w:val="7F3CA2873AF84E52B40687E3FAE890A5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5EE970909458A860C7845A47B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9492B-E13C-4FB4-90BB-FE383A23A02C}"/>
      </w:docPartPr>
      <w:docPartBody>
        <w:p w:rsidR="00E06E79" w:rsidRDefault="00E06E79" w:rsidP="00E06E79">
          <w:pPr>
            <w:pStyle w:val="C175EE970909458A860C7845A47B3BE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DA95D6C014C9C9E1EF0C2F18F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D9CA9-3F47-4D38-8949-BE7B3EFD000C}"/>
      </w:docPartPr>
      <w:docPartBody>
        <w:p w:rsidR="00E06E79" w:rsidRDefault="00E06E79" w:rsidP="00E06E79">
          <w:pPr>
            <w:pStyle w:val="CDCDA95D6C014C9C9E1EF0C2F18FA0AC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A3FC0D10F4798B8081FD8C974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81A9-464B-4D7D-9447-7FE514854769}"/>
      </w:docPartPr>
      <w:docPartBody>
        <w:p w:rsidR="00E06E79" w:rsidRDefault="00E06E79" w:rsidP="00E06E79">
          <w:pPr>
            <w:pStyle w:val="5BDA3FC0D10F4798B8081FD8C9744FDA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136DB379645E095BB20C25FA9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784B-E802-4E64-AD26-4BDA51F15B86}"/>
      </w:docPartPr>
      <w:docPartBody>
        <w:p w:rsidR="00E06E79" w:rsidRDefault="00E06E79" w:rsidP="00E06E79">
          <w:pPr>
            <w:pStyle w:val="E48136DB379645E095BB20C25FA9389E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27262A84D489DB395E50F74F2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1C0B-3B00-4DED-821D-C2EC1A822DFD}"/>
      </w:docPartPr>
      <w:docPartBody>
        <w:p w:rsidR="00E06E79" w:rsidRDefault="00E06E79" w:rsidP="00E06E79">
          <w:pPr>
            <w:pStyle w:val="02927262A84D489DB395E50F74F2D661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B751C950B419CB317FA59C518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C07F-257B-473D-90F1-12F067F42644}"/>
      </w:docPartPr>
      <w:docPartBody>
        <w:p w:rsidR="00E06E79" w:rsidRDefault="00E06E79" w:rsidP="00E06E79">
          <w:pPr>
            <w:pStyle w:val="9C1B751C950B419CB317FA59C5189E4F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9B9C064D645A0900AB2FF4CE9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E9DF-5709-4CF5-AD25-7E0BDD27DB3E}"/>
      </w:docPartPr>
      <w:docPartBody>
        <w:p w:rsidR="00E06E79" w:rsidRDefault="00E06E79" w:rsidP="00E06E79">
          <w:pPr>
            <w:pStyle w:val="41C9B9C064D645A0900AB2FF4CE94845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CD3CEDCF444C9A1B72FC4F39F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5787-0BCC-4440-A938-E14446A80DCA}"/>
      </w:docPartPr>
      <w:docPartBody>
        <w:p w:rsidR="00E06E79" w:rsidRDefault="00E06E79" w:rsidP="00E06E79">
          <w:pPr>
            <w:pStyle w:val="AB2CD3CEDCF444C9A1B72FC4F39F4F5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2AAF50AD143A58D6F99139B581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B0C3-683E-4924-BAC8-D435B7CF650B}"/>
      </w:docPartPr>
      <w:docPartBody>
        <w:p w:rsidR="00E06E79" w:rsidRDefault="00E06E79" w:rsidP="00E06E79">
          <w:pPr>
            <w:pStyle w:val="6FD2AAF50AD143A58D6F99139B5814C7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64E7A3F104D45BAC739B448A9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04B4-6D7D-4A54-BE98-E06E05B207D5}"/>
      </w:docPartPr>
      <w:docPartBody>
        <w:p w:rsidR="00E06E79" w:rsidRDefault="00E06E79" w:rsidP="00E06E79">
          <w:pPr>
            <w:pStyle w:val="8C764E7A3F104D45BAC739B448A990DE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EC51FA3574F97983813FEA72B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E14F-3891-4C9C-9CDE-C186C0CFCF2E}"/>
      </w:docPartPr>
      <w:docPartBody>
        <w:p w:rsidR="00E06E79" w:rsidRDefault="00E06E79" w:rsidP="00E06E79">
          <w:pPr>
            <w:pStyle w:val="198EC51FA3574F97983813FEA72B311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31C2C739745C8B02411DE9A1CD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2D92-4964-4CD6-9216-2863060F96D3}"/>
      </w:docPartPr>
      <w:docPartBody>
        <w:p w:rsidR="00E06E79" w:rsidRDefault="00E06E79" w:rsidP="00E06E79">
          <w:pPr>
            <w:pStyle w:val="2A531C2C739745C8B02411DE9A1CD47A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A09CD1C3347A6998DFFD71020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005E-9F73-44AB-B3CF-9256D3F37B58}"/>
      </w:docPartPr>
      <w:docPartBody>
        <w:p w:rsidR="00E06E79" w:rsidRDefault="00E06E79" w:rsidP="00E06E79">
          <w:pPr>
            <w:pStyle w:val="7DEA09CD1C3347A6998DFFD71020EDC6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42F4714B247B7A558AF388B3D0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F20F-C784-410B-8544-3B2710F3B80A}"/>
      </w:docPartPr>
      <w:docPartBody>
        <w:p w:rsidR="00E06E79" w:rsidRDefault="00E06E79" w:rsidP="00E06E79">
          <w:pPr>
            <w:pStyle w:val="AF142F4714B247B7A558AF388B3D056A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87F578480409FAA49F50994504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982D-4474-4674-ABF5-E482CBE3440C}"/>
      </w:docPartPr>
      <w:docPartBody>
        <w:p w:rsidR="00E06E79" w:rsidRDefault="00E06E79" w:rsidP="00E06E79">
          <w:pPr>
            <w:pStyle w:val="B7A87F578480409FAA49F50994504564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54F7BEEDE414DB2636067DF68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FD66-423F-4D65-B723-11CF5EB55B62}"/>
      </w:docPartPr>
      <w:docPartBody>
        <w:p w:rsidR="00E06E79" w:rsidRDefault="00E06E79" w:rsidP="00E06E79">
          <w:pPr>
            <w:pStyle w:val="00654F7BEEDE414DB2636067DF681031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2E6589D8A41A190DE3687CE8F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451B4-0367-47DF-904B-04ED956C07D6}"/>
      </w:docPartPr>
      <w:docPartBody>
        <w:p w:rsidR="00E06E79" w:rsidRDefault="00E06E79" w:rsidP="00E06E79">
          <w:pPr>
            <w:pStyle w:val="9642E6589D8A41A190DE3687CE8FF574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3F50E17984A05B4F5960616988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A5EE-96FD-4224-8618-86C7D1F9D90D}"/>
      </w:docPartPr>
      <w:docPartBody>
        <w:p w:rsidR="00E06E79" w:rsidRDefault="00E06E79" w:rsidP="00E06E79">
          <w:pPr>
            <w:pStyle w:val="0833F50E17984A05B4F5960616988C42"/>
          </w:pPr>
          <w:r w:rsidRPr="009226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9"/>
    <w:rsid w:val="000400D9"/>
    <w:rsid w:val="004E1E61"/>
    <w:rsid w:val="0061178C"/>
    <w:rsid w:val="00930669"/>
    <w:rsid w:val="00D14D72"/>
    <w:rsid w:val="00E06E79"/>
    <w:rsid w:val="00F57BC0"/>
    <w:rsid w:val="00F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E79"/>
    <w:rPr>
      <w:color w:val="808080"/>
    </w:rPr>
  </w:style>
  <w:style w:type="paragraph" w:customStyle="1" w:styleId="B2B31756EA434E22A761965C7425CBCB">
    <w:name w:val="B2B31756EA434E22A761965C7425CBCB"/>
    <w:rsid w:val="00E06E79"/>
    <w:pPr>
      <w:spacing w:line="278" w:lineRule="auto"/>
    </w:pPr>
    <w:rPr>
      <w:sz w:val="24"/>
      <w:szCs w:val="24"/>
    </w:rPr>
  </w:style>
  <w:style w:type="paragraph" w:customStyle="1" w:styleId="D7A1B01275C94C4F90FAA0E243CA5495">
    <w:name w:val="D7A1B01275C94C4F90FAA0E243CA5495"/>
    <w:rsid w:val="00E06E79"/>
    <w:pPr>
      <w:spacing w:line="278" w:lineRule="auto"/>
    </w:pPr>
    <w:rPr>
      <w:sz w:val="24"/>
      <w:szCs w:val="24"/>
    </w:rPr>
  </w:style>
  <w:style w:type="paragraph" w:customStyle="1" w:styleId="72CAE983A4DB4B84B7C00AC9F802B3B2">
    <w:name w:val="72CAE983A4DB4B84B7C00AC9F802B3B2"/>
    <w:rsid w:val="00E06E79"/>
    <w:pPr>
      <w:spacing w:line="278" w:lineRule="auto"/>
    </w:pPr>
    <w:rPr>
      <w:sz w:val="24"/>
      <w:szCs w:val="24"/>
    </w:rPr>
  </w:style>
  <w:style w:type="paragraph" w:customStyle="1" w:styleId="B32A32638A7948B695380DC25C9E7CA9">
    <w:name w:val="B32A32638A7948B695380DC25C9E7CA9"/>
    <w:rsid w:val="00E06E79"/>
    <w:pPr>
      <w:spacing w:line="278" w:lineRule="auto"/>
    </w:pPr>
    <w:rPr>
      <w:sz w:val="24"/>
      <w:szCs w:val="24"/>
    </w:rPr>
  </w:style>
  <w:style w:type="paragraph" w:customStyle="1" w:styleId="FC8C6EDD23EB4EEEA1FE2528E03D35A8">
    <w:name w:val="FC8C6EDD23EB4EEEA1FE2528E03D35A8"/>
    <w:rsid w:val="00E06E79"/>
    <w:pPr>
      <w:spacing w:line="278" w:lineRule="auto"/>
    </w:pPr>
    <w:rPr>
      <w:sz w:val="24"/>
      <w:szCs w:val="24"/>
    </w:rPr>
  </w:style>
  <w:style w:type="paragraph" w:customStyle="1" w:styleId="0542204DCD714921A8F829ACFBF794B2">
    <w:name w:val="0542204DCD714921A8F829ACFBF794B2"/>
    <w:rsid w:val="00E06E79"/>
    <w:pPr>
      <w:spacing w:line="278" w:lineRule="auto"/>
    </w:pPr>
    <w:rPr>
      <w:sz w:val="24"/>
      <w:szCs w:val="24"/>
    </w:rPr>
  </w:style>
  <w:style w:type="paragraph" w:customStyle="1" w:styleId="A1B2F59078494AF6AE6A3DC292DD6E08">
    <w:name w:val="A1B2F59078494AF6AE6A3DC292DD6E08"/>
    <w:rsid w:val="00E06E79"/>
    <w:pPr>
      <w:spacing w:line="278" w:lineRule="auto"/>
    </w:pPr>
    <w:rPr>
      <w:sz w:val="24"/>
      <w:szCs w:val="24"/>
    </w:rPr>
  </w:style>
  <w:style w:type="paragraph" w:customStyle="1" w:styleId="7F3CA2873AF84E52B40687E3FAE890A5">
    <w:name w:val="7F3CA2873AF84E52B40687E3FAE890A5"/>
    <w:rsid w:val="00E06E79"/>
    <w:pPr>
      <w:spacing w:line="278" w:lineRule="auto"/>
    </w:pPr>
    <w:rPr>
      <w:sz w:val="24"/>
      <w:szCs w:val="24"/>
    </w:rPr>
  </w:style>
  <w:style w:type="paragraph" w:customStyle="1" w:styleId="C175EE970909458A860C7845A47B3BE2">
    <w:name w:val="C175EE970909458A860C7845A47B3BE2"/>
    <w:rsid w:val="00E06E79"/>
    <w:pPr>
      <w:spacing w:line="278" w:lineRule="auto"/>
    </w:pPr>
    <w:rPr>
      <w:sz w:val="24"/>
      <w:szCs w:val="24"/>
    </w:rPr>
  </w:style>
  <w:style w:type="paragraph" w:customStyle="1" w:styleId="CDCDA95D6C014C9C9E1EF0C2F18FA0AC">
    <w:name w:val="CDCDA95D6C014C9C9E1EF0C2F18FA0AC"/>
    <w:rsid w:val="00E06E79"/>
    <w:pPr>
      <w:spacing w:line="278" w:lineRule="auto"/>
    </w:pPr>
    <w:rPr>
      <w:sz w:val="24"/>
      <w:szCs w:val="24"/>
    </w:rPr>
  </w:style>
  <w:style w:type="paragraph" w:customStyle="1" w:styleId="5BDA3FC0D10F4798B8081FD8C9744FDA">
    <w:name w:val="5BDA3FC0D10F4798B8081FD8C9744FDA"/>
    <w:rsid w:val="00E06E79"/>
    <w:pPr>
      <w:spacing w:line="278" w:lineRule="auto"/>
    </w:pPr>
    <w:rPr>
      <w:sz w:val="24"/>
      <w:szCs w:val="24"/>
    </w:rPr>
  </w:style>
  <w:style w:type="paragraph" w:customStyle="1" w:styleId="E48136DB379645E095BB20C25FA9389E">
    <w:name w:val="E48136DB379645E095BB20C25FA9389E"/>
    <w:rsid w:val="00E06E79"/>
    <w:pPr>
      <w:spacing w:line="278" w:lineRule="auto"/>
    </w:pPr>
    <w:rPr>
      <w:sz w:val="24"/>
      <w:szCs w:val="24"/>
    </w:rPr>
  </w:style>
  <w:style w:type="paragraph" w:customStyle="1" w:styleId="02927262A84D489DB395E50F74F2D661">
    <w:name w:val="02927262A84D489DB395E50F74F2D661"/>
    <w:rsid w:val="00E06E79"/>
    <w:pPr>
      <w:spacing w:line="278" w:lineRule="auto"/>
    </w:pPr>
    <w:rPr>
      <w:sz w:val="24"/>
      <w:szCs w:val="24"/>
    </w:rPr>
  </w:style>
  <w:style w:type="paragraph" w:customStyle="1" w:styleId="9C1B751C950B419CB317FA59C5189E4F">
    <w:name w:val="9C1B751C950B419CB317FA59C5189E4F"/>
    <w:rsid w:val="00E06E79"/>
    <w:pPr>
      <w:spacing w:line="278" w:lineRule="auto"/>
    </w:pPr>
    <w:rPr>
      <w:sz w:val="24"/>
      <w:szCs w:val="24"/>
    </w:rPr>
  </w:style>
  <w:style w:type="paragraph" w:customStyle="1" w:styleId="41C9B9C064D645A0900AB2FF4CE94845">
    <w:name w:val="41C9B9C064D645A0900AB2FF4CE94845"/>
    <w:rsid w:val="00E06E79"/>
    <w:pPr>
      <w:spacing w:line="278" w:lineRule="auto"/>
    </w:pPr>
    <w:rPr>
      <w:sz w:val="24"/>
      <w:szCs w:val="24"/>
    </w:rPr>
  </w:style>
  <w:style w:type="paragraph" w:customStyle="1" w:styleId="AB2CD3CEDCF444C9A1B72FC4F39F4F52">
    <w:name w:val="AB2CD3CEDCF444C9A1B72FC4F39F4F52"/>
    <w:rsid w:val="00E06E79"/>
    <w:pPr>
      <w:spacing w:line="278" w:lineRule="auto"/>
    </w:pPr>
    <w:rPr>
      <w:sz w:val="24"/>
      <w:szCs w:val="24"/>
    </w:rPr>
  </w:style>
  <w:style w:type="paragraph" w:customStyle="1" w:styleId="6FD2AAF50AD143A58D6F99139B5814C7">
    <w:name w:val="6FD2AAF50AD143A58D6F99139B5814C7"/>
    <w:rsid w:val="00E06E79"/>
    <w:pPr>
      <w:spacing w:line="278" w:lineRule="auto"/>
    </w:pPr>
    <w:rPr>
      <w:sz w:val="24"/>
      <w:szCs w:val="24"/>
    </w:rPr>
  </w:style>
  <w:style w:type="paragraph" w:customStyle="1" w:styleId="8C764E7A3F104D45BAC739B448A990DE">
    <w:name w:val="8C764E7A3F104D45BAC739B448A990DE"/>
    <w:rsid w:val="00E06E79"/>
    <w:pPr>
      <w:spacing w:line="278" w:lineRule="auto"/>
    </w:pPr>
    <w:rPr>
      <w:sz w:val="24"/>
      <w:szCs w:val="24"/>
    </w:rPr>
  </w:style>
  <w:style w:type="paragraph" w:customStyle="1" w:styleId="198EC51FA3574F97983813FEA72B3112">
    <w:name w:val="198EC51FA3574F97983813FEA72B3112"/>
    <w:rsid w:val="00E06E79"/>
    <w:pPr>
      <w:spacing w:line="278" w:lineRule="auto"/>
    </w:pPr>
    <w:rPr>
      <w:sz w:val="24"/>
      <w:szCs w:val="24"/>
    </w:rPr>
  </w:style>
  <w:style w:type="paragraph" w:customStyle="1" w:styleId="2A531C2C739745C8B02411DE9A1CD47A">
    <w:name w:val="2A531C2C739745C8B02411DE9A1CD47A"/>
    <w:rsid w:val="00E06E79"/>
    <w:pPr>
      <w:spacing w:line="278" w:lineRule="auto"/>
    </w:pPr>
    <w:rPr>
      <w:sz w:val="24"/>
      <w:szCs w:val="24"/>
    </w:rPr>
  </w:style>
  <w:style w:type="paragraph" w:customStyle="1" w:styleId="7DEA09CD1C3347A6998DFFD71020EDC6">
    <w:name w:val="7DEA09CD1C3347A6998DFFD71020EDC6"/>
    <w:rsid w:val="00E06E79"/>
    <w:pPr>
      <w:spacing w:line="278" w:lineRule="auto"/>
    </w:pPr>
    <w:rPr>
      <w:sz w:val="24"/>
      <w:szCs w:val="24"/>
    </w:rPr>
  </w:style>
  <w:style w:type="paragraph" w:customStyle="1" w:styleId="AF142F4714B247B7A558AF388B3D056A">
    <w:name w:val="AF142F4714B247B7A558AF388B3D056A"/>
    <w:rsid w:val="00E06E79"/>
    <w:pPr>
      <w:spacing w:line="278" w:lineRule="auto"/>
    </w:pPr>
    <w:rPr>
      <w:sz w:val="24"/>
      <w:szCs w:val="24"/>
    </w:rPr>
  </w:style>
  <w:style w:type="paragraph" w:customStyle="1" w:styleId="B7A87F578480409FAA49F50994504564">
    <w:name w:val="B7A87F578480409FAA49F50994504564"/>
    <w:rsid w:val="00E06E79"/>
    <w:pPr>
      <w:spacing w:line="278" w:lineRule="auto"/>
    </w:pPr>
    <w:rPr>
      <w:sz w:val="24"/>
      <w:szCs w:val="24"/>
    </w:rPr>
  </w:style>
  <w:style w:type="paragraph" w:customStyle="1" w:styleId="00654F7BEEDE414DB2636067DF681031">
    <w:name w:val="00654F7BEEDE414DB2636067DF681031"/>
    <w:rsid w:val="00E06E79"/>
    <w:pPr>
      <w:spacing w:line="278" w:lineRule="auto"/>
    </w:pPr>
    <w:rPr>
      <w:sz w:val="24"/>
      <w:szCs w:val="24"/>
    </w:rPr>
  </w:style>
  <w:style w:type="paragraph" w:customStyle="1" w:styleId="9642E6589D8A41A190DE3687CE8FF574">
    <w:name w:val="9642E6589D8A41A190DE3687CE8FF574"/>
    <w:rsid w:val="00E06E79"/>
    <w:pPr>
      <w:spacing w:line="278" w:lineRule="auto"/>
    </w:pPr>
    <w:rPr>
      <w:sz w:val="24"/>
      <w:szCs w:val="24"/>
    </w:rPr>
  </w:style>
  <w:style w:type="paragraph" w:customStyle="1" w:styleId="0833F50E17984A05B4F5960616988C42">
    <w:name w:val="0833F50E17984A05B4F5960616988C42"/>
    <w:rsid w:val="00E06E7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904</Words>
  <Characters>5156</Characters>
  <Application>Microsoft Office Word</Application>
  <DocSecurity>0</DocSecurity>
  <Lines>42</Lines>
  <Paragraphs>12</Paragraphs>
  <ScaleCrop>false</ScaleCrop>
  <Company>Strata Service Solutions Ltd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Wakeling</dc:creator>
  <cp:keywords/>
  <dc:description/>
  <cp:lastModifiedBy>Tracey Wakeling</cp:lastModifiedBy>
  <cp:revision>5</cp:revision>
  <cp:lastPrinted>2025-01-09T14:45:00Z</cp:lastPrinted>
  <dcterms:created xsi:type="dcterms:W3CDTF">2025-05-08T08:43:00Z</dcterms:created>
  <dcterms:modified xsi:type="dcterms:W3CDTF">2025-05-08T08:45:00Z</dcterms:modified>
</cp:coreProperties>
</file>